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742"/>
      </w:tblGrid>
      <w:tr w:rsidR="004B1F86" w14:paraId="7F66F8A2" w14:textId="77777777" w:rsidTr="004B1F86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2D34AB72" w14:textId="12A789C5" w:rsidR="004B1F86" w:rsidRDefault="004B1F86" w:rsidP="004B1F86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M6a</w:t>
            </w:r>
          </w:p>
        </w:tc>
        <w:tc>
          <w:tcPr>
            <w:tcW w:w="14742" w:type="dxa"/>
            <w:vAlign w:val="center"/>
            <w:hideMark/>
          </w:tcPr>
          <w:p w14:paraId="58A1FDFE" w14:textId="5E0A6695" w:rsidR="004B1F86" w:rsidRDefault="001F7448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Jesu / Isas Geburt</w:t>
            </w:r>
          </w:p>
          <w:p w14:paraId="5999E159" w14:textId="77777777" w:rsidR="004B1F86" w:rsidRDefault="004B1F86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5EF07969" w14:textId="75508A05" w:rsidR="00F442D8" w:rsidRDefault="00F442D8" w:rsidP="004B1F86">
      <w:pPr>
        <w:spacing w:before="360"/>
      </w:pPr>
      <w:r>
        <w:t>Markieren Sie in beiden Texten sieben wichtig</w:t>
      </w:r>
      <w:r w:rsidR="000373A1">
        <w:t>e</w:t>
      </w:r>
      <w:r>
        <w:t xml:space="preserve"> Punkte. (Das können Personen oder Orte oder Aussagen</w:t>
      </w:r>
      <w:r w:rsidR="000373A1">
        <w:t xml:space="preserve"> sein</w:t>
      </w:r>
      <w:r>
        <w:t>.)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07"/>
        <w:gridCol w:w="7807"/>
      </w:tblGrid>
      <w:tr w:rsidR="00F442D8" w14:paraId="5EF0796C" w14:textId="77777777" w:rsidTr="00F442D8">
        <w:tc>
          <w:tcPr>
            <w:tcW w:w="2500" w:type="pct"/>
          </w:tcPr>
          <w:p w14:paraId="5EF0796A" w14:textId="78D2D1C5" w:rsidR="00F442D8" w:rsidRDefault="000373A1">
            <w:r>
              <w:t>Sieben wichtige</w:t>
            </w:r>
            <w:r w:rsidR="00F442D8">
              <w:t xml:space="preserve"> Punkte / Orte / Aussagen aus der biblischen Erzählung</w:t>
            </w:r>
          </w:p>
        </w:tc>
        <w:tc>
          <w:tcPr>
            <w:tcW w:w="2500" w:type="pct"/>
          </w:tcPr>
          <w:p w14:paraId="5EF0796B" w14:textId="41121C09" w:rsidR="00F442D8" w:rsidRDefault="00F442D8" w:rsidP="00F442D8">
            <w:r>
              <w:t xml:space="preserve">Sieben </w:t>
            </w:r>
            <w:r w:rsidR="000373A1">
              <w:t>wichtige</w:t>
            </w:r>
            <w:r>
              <w:t xml:space="preserve"> Punkte / Orte / Aussagen aus der </w:t>
            </w:r>
            <w:proofErr w:type="spellStart"/>
            <w:r>
              <w:t>koranischen</w:t>
            </w:r>
            <w:proofErr w:type="spellEnd"/>
            <w:r>
              <w:t xml:space="preserve"> Erzählung</w:t>
            </w:r>
          </w:p>
        </w:tc>
      </w:tr>
      <w:tr w:rsidR="00F442D8" w14:paraId="5EF0797D" w14:textId="77777777" w:rsidTr="00F442D8">
        <w:tc>
          <w:tcPr>
            <w:tcW w:w="2500" w:type="pct"/>
          </w:tcPr>
          <w:p w14:paraId="5EF0796D" w14:textId="77777777" w:rsidR="00F442D8" w:rsidRDefault="00F442D8"/>
          <w:p w14:paraId="5EF0796E" w14:textId="77777777" w:rsidR="00F442D8" w:rsidRDefault="00F442D8" w:rsidP="00F442D8">
            <w:pPr>
              <w:spacing w:line="480" w:lineRule="auto"/>
            </w:pPr>
            <w:r>
              <w:t>1.</w:t>
            </w:r>
          </w:p>
          <w:p w14:paraId="5EF0796F" w14:textId="77777777" w:rsidR="00F442D8" w:rsidRDefault="00F442D8" w:rsidP="00F442D8">
            <w:pPr>
              <w:spacing w:line="480" w:lineRule="auto"/>
            </w:pPr>
            <w:r>
              <w:t>2.</w:t>
            </w:r>
          </w:p>
          <w:p w14:paraId="5EF07970" w14:textId="77777777" w:rsidR="00F442D8" w:rsidRDefault="00F442D8" w:rsidP="00F442D8">
            <w:pPr>
              <w:spacing w:line="480" w:lineRule="auto"/>
            </w:pPr>
            <w:r>
              <w:t>3.</w:t>
            </w:r>
          </w:p>
          <w:p w14:paraId="5EF07971" w14:textId="77777777" w:rsidR="00F442D8" w:rsidRDefault="00F442D8" w:rsidP="00F442D8">
            <w:pPr>
              <w:spacing w:line="480" w:lineRule="auto"/>
            </w:pPr>
            <w:r>
              <w:t>4.</w:t>
            </w:r>
          </w:p>
          <w:p w14:paraId="5EF07972" w14:textId="77777777" w:rsidR="00F442D8" w:rsidRDefault="00F442D8" w:rsidP="00F442D8">
            <w:pPr>
              <w:spacing w:line="480" w:lineRule="auto"/>
            </w:pPr>
            <w:r>
              <w:t>5.</w:t>
            </w:r>
          </w:p>
          <w:p w14:paraId="5EF07973" w14:textId="77777777" w:rsidR="00F442D8" w:rsidRDefault="00F442D8" w:rsidP="00F442D8">
            <w:pPr>
              <w:spacing w:line="480" w:lineRule="auto"/>
            </w:pPr>
            <w:r>
              <w:t>6.</w:t>
            </w:r>
          </w:p>
          <w:p w14:paraId="5EF07974" w14:textId="77777777" w:rsidR="00F442D8" w:rsidRDefault="00F442D8" w:rsidP="00FE64B0">
            <w:pPr>
              <w:spacing w:line="480" w:lineRule="auto"/>
            </w:pPr>
            <w:r>
              <w:t>7.</w:t>
            </w:r>
          </w:p>
        </w:tc>
        <w:tc>
          <w:tcPr>
            <w:tcW w:w="2500" w:type="pct"/>
          </w:tcPr>
          <w:p w14:paraId="5EF07975" w14:textId="77777777" w:rsidR="00F442D8" w:rsidRDefault="00F442D8" w:rsidP="00F442D8"/>
          <w:p w14:paraId="5EF07976" w14:textId="77777777" w:rsidR="00F442D8" w:rsidRDefault="00F442D8" w:rsidP="00F442D8">
            <w:pPr>
              <w:spacing w:line="480" w:lineRule="auto"/>
            </w:pPr>
            <w:r>
              <w:t>1.</w:t>
            </w:r>
          </w:p>
          <w:p w14:paraId="5EF07977" w14:textId="77777777" w:rsidR="00F442D8" w:rsidRDefault="00F442D8" w:rsidP="00F442D8">
            <w:pPr>
              <w:spacing w:line="480" w:lineRule="auto"/>
            </w:pPr>
            <w:r>
              <w:t>2.</w:t>
            </w:r>
          </w:p>
          <w:p w14:paraId="5EF07978" w14:textId="77777777" w:rsidR="00F442D8" w:rsidRDefault="00F442D8" w:rsidP="00F442D8">
            <w:pPr>
              <w:spacing w:line="480" w:lineRule="auto"/>
            </w:pPr>
            <w:r>
              <w:t>3.</w:t>
            </w:r>
          </w:p>
          <w:p w14:paraId="5EF07979" w14:textId="77777777" w:rsidR="00F442D8" w:rsidRDefault="00F442D8" w:rsidP="00F442D8">
            <w:pPr>
              <w:spacing w:line="480" w:lineRule="auto"/>
            </w:pPr>
            <w:r>
              <w:t>4.</w:t>
            </w:r>
          </w:p>
          <w:p w14:paraId="5EF0797A" w14:textId="77777777" w:rsidR="00F442D8" w:rsidRDefault="00F442D8" w:rsidP="00F442D8">
            <w:pPr>
              <w:spacing w:line="480" w:lineRule="auto"/>
            </w:pPr>
            <w:r>
              <w:t>5.</w:t>
            </w:r>
          </w:p>
          <w:p w14:paraId="5EF0797B" w14:textId="77777777" w:rsidR="00F442D8" w:rsidRDefault="00F442D8" w:rsidP="00F442D8">
            <w:pPr>
              <w:spacing w:line="480" w:lineRule="auto"/>
            </w:pPr>
            <w:r>
              <w:t>6.</w:t>
            </w:r>
          </w:p>
          <w:p w14:paraId="5EF0797C" w14:textId="77777777" w:rsidR="00F442D8" w:rsidRDefault="00F442D8" w:rsidP="00F442D8">
            <w:r>
              <w:t>7</w:t>
            </w:r>
            <w:r w:rsidR="00FE64B0">
              <w:t>.</w:t>
            </w:r>
          </w:p>
        </w:tc>
      </w:tr>
    </w:tbl>
    <w:p w14:paraId="5EF0797E" w14:textId="77777777" w:rsidR="00F442D8" w:rsidRDefault="00F442D8"/>
    <w:p w14:paraId="5EF0797F" w14:textId="77777777" w:rsidR="00F442D8" w:rsidRDefault="00F442D8">
      <w:r>
        <w:t>Notieren Sie drei Gemeinsamkeiten zwischen den beiden Geschichten:</w:t>
      </w:r>
    </w:p>
    <w:p w14:paraId="5EF07980" w14:textId="77777777" w:rsidR="00F442D8" w:rsidRDefault="00F442D8" w:rsidP="004B1F86">
      <w:pPr>
        <w:spacing w:before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07981" w14:textId="77777777" w:rsidR="00F442D8" w:rsidRDefault="00F442D8">
      <w:r>
        <w:t xml:space="preserve">Erläutern Sie zwei wichtige Unterschiede zwischen den beiden Geschichten: </w:t>
      </w:r>
    </w:p>
    <w:p w14:paraId="5EF07982" w14:textId="22C9DB86" w:rsidR="00F442D8" w:rsidRDefault="00F442D8" w:rsidP="004B1F86">
      <w:pPr>
        <w:spacing w:before="36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F86">
        <w:t>________</w:t>
      </w:r>
    </w:p>
    <w:sectPr w:rsidR="00F442D8" w:rsidSect="004B1F86">
      <w:pgSz w:w="16838" w:h="11906" w:orient="landscape"/>
      <w:pgMar w:top="113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D0B"/>
    <w:multiLevelType w:val="hybridMultilevel"/>
    <w:tmpl w:val="B5448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4A95"/>
    <w:multiLevelType w:val="hybridMultilevel"/>
    <w:tmpl w:val="00BA4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8"/>
    <w:rsid w:val="000373A1"/>
    <w:rsid w:val="001B3017"/>
    <w:rsid w:val="001F7448"/>
    <w:rsid w:val="002525D6"/>
    <w:rsid w:val="004B1F86"/>
    <w:rsid w:val="008B0AAB"/>
    <w:rsid w:val="00B248EA"/>
    <w:rsid w:val="00C40977"/>
    <w:rsid w:val="00CB3E16"/>
    <w:rsid w:val="00F442D8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FQENHAJUXFP4-1081285250-9359</_dlc_DocId>
    <_dlc_DocIdUrl xmlns="49dba519-dfa3-43e0-9cb3-83f4fce6e253">
      <Url>http://intranet/bereiche/RPI/RPI_Darmstadt/_layouts/DocIdRedir.aspx?ID=FQENHAJUXFP4-1081285250-9359</Url>
      <Description>FQENHAJUXFP4-1081285250-9359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E5EC12-AA96-4DDD-995F-BAFD96FDE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3D75A-77F2-4E12-8C68-DA272778349D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953A8F-F779-4D4B-A83A-D05D202B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1CC98-92B1-40E9-9DF3-A631D59940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10</cp:revision>
  <cp:lastPrinted>2018-01-18T12:14:00Z</cp:lastPrinted>
  <dcterms:created xsi:type="dcterms:W3CDTF">2018-01-18T12:06:00Z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9ea69fb1-af19-4c9e-9c6e-0ed4d92d6d4c</vt:lpwstr>
  </property>
  <property fmtid="{D5CDD505-2E9C-101B-9397-08002B2CF9AE}" pid="3" name="ContentTypeId">
    <vt:lpwstr>0x010100BAC7DB1EA930BA4E9EA82F273D750E8A</vt:lpwstr>
  </property>
</Properties>
</file>