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D808" w14:textId="77777777" w:rsidR="00844F39" w:rsidRDefault="00D94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Was glauben Muslime zu Koran und Mohammed? </w:t>
      </w:r>
    </w:p>
    <w:p w14:paraId="3319D809" w14:textId="77777777" w:rsidR="00844F39" w:rsidRDefault="00D94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glauben Christen zu Jesus Christus und Bibel?</w:t>
      </w:r>
    </w:p>
    <w:p w14:paraId="3319D80A" w14:textId="77777777" w:rsidR="00844F39" w:rsidRDefault="00844F39">
      <w:pPr>
        <w:spacing w:line="360" w:lineRule="auto"/>
        <w:rPr>
          <w:sz w:val="28"/>
          <w:szCs w:val="28"/>
        </w:rPr>
      </w:pPr>
    </w:p>
    <w:p w14:paraId="3319D80B" w14:textId="6D702490" w:rsidR="00844F39" w:rsidRDefault="00192C5B" w:rsidP="00192C5B">
      <w:pPr>
        <w:tabs>
          <w:tab w:val="left" w:pos="66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19D80C" w14:textId="77777777" w:rsidR="00844F39" w:rsidRDefault="00D948CA">
      <w:pPr>
        <w:spacing w:line="360" w:lineRule="auto"/>
      </w:pPr>
      <w:r>
        <w:t xml:space="preserve">Verfassen Sie </w:t>
      </w:r>
      <w:r w:rsidR="00B8780D">
        <w:t>zu beiden Fragen jeweils eine Antwort.</w:t>
      </w:r>
      <w:r>
        <w:t xml:space="preserve"> Verwenden Sie dabei folgende Wörter:</w:t>
      </w:r>
    </w:p>
    <w:p w14:paraId="3319D80D" w14:textId="77777777" w:rsidR="00844F39" w:rsidRDefault="00844F39">
      <w:pPr>
        <w:spacing w:line="360" w:lineRule="auto"/>
      </w:pPr>
    </w:p>
    <w:p w14:paraId="3319D80E" w14:textId="77777777" w:rsidR="00844F39" w:rsidRDefault="00D948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Mohammed – Jesus Christus – Jüngerinnen und Jünger – Gabriel – wichtigste Offenbarung im Islam – wichtigste Offenbarung im Christentum – Bibel – Koran – Hadithe – Jude </w:t>
      </w:r>
    </w:p>
    <w:p w14:paraId="3319D80F" w14:textId="77777777" w:rsidR="00844F39" w:rsidRDefault="00844F39">
      <w:pPr>
        <w:spacing w:line="360" w:lineRule="auto"/>
        <w:rPr>
          <w:rFonts w:ascii="Calibri" w:hAnsi="Calibri"/>
        </w:rPr>
      </w:pPr>
    </w:p>
    <w:p w14:paraId="3319D810" w14:textId="77777777" w:rsidR="00844F39" w:rsidRDefault="00844F39">
      <w:pPr>
        <w:spacing w:line="360" w:lineRule="auto"/>
      </w:pPr>
    </w:p>
    <w:p w14:paraId="3319D811" w14:textId="77777777" w:rsidR="00844F39" w:rsidRDefault="00D948CA">
      <w:pPr>
        <w:spacing w:line="360" w:lineRule="auto"/>
      </w:pPr>
      <w:r>
        <w:t>Schreiben Sie nicht in „Ich – Perspektive“, sondern in der 3. Person. Also: Christinnen und Christen glauben... // Muslimische Menschen glauben...</w:t>
      </w:r>
    </w:p>
    <w:p w14:paraId="3319D812" w14:textId="77777777" w:rsidR="00844F39" w:rsidRDefault="00844F39">
      <w:pPr>
        <w:spacing w:line="360" w:lineRule="auto"/>
      </w:pPr>
    </w:p>
    <w:p w14:paraId="3319D813" w14:textId="77777777" w:rsidR="00844F39" w:rsidRDefault="00844F39">
      <w:pPr>
        <w:spacing w:line="360" w:lineRule="auto"/>
      </w:pPr>
    </w:p>
    <w:p w14:paraId="3319D815" w14:textId="77777777" w:rsidR="00844F39" w:rsidRDefault="00844F39">
      <w:pPr>
        <w:spacing w:line="360" w:lineRule="auto"/>
      </w:pPr>
    </w:p>
    <w:p w14:paraId="3319D816" w14:textId="77777777" w:rsidR="00844F39" w:rsidRDefault="00844F39">
      <w:pPr>
        <w:spacing w:line="360" w:lineRule="auto"/>
      </w:pPr>
    </w:p>
    <w:p w14:paraId="3319D817" w14:textId="77777777" w:rsidR="00844F39" w:rsidRDefault="00844F39">
      <w:pPr>
        <w:spacing w:line="360" w:lineRule="auto"/>
      </w:pPr>
    </w:p>
    <w:p w14:paraId="3319D818" w14:textId="77777777" w:rsidR="00844F39" w:rsidRDefault="00844F39">
      <w:pPr>
        <w:spacing w:line="360" w:lineRule="auto"/>
      </w:pPr>
    </w:p>
    <w:p w14:paraId="3319D819" w14:textId="77777777" w:rsidR="00844F39" w:rsidRDefault="00844F39">
      <w:pPr>
        <w:spacing w:line="360" w:lineRule="auto"/>
      </w:pPr>
    </w:p>
    <w:p w14:paraId="3319D81A" w14:textId="77777777" w:rsidR="00844F39" w:rsidRDefault="00844F39">
      <w:pPr>
        <w:spacing w:line="360" w:lineRule="auto"/>
      </w:pPr>
    </w:p>
    <w:sectPr w:rsidR="00844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062C7" w14:textId="77777777" w:rsidR="00CE0F1C" w:rsidRDefault="00CE0F1C" w:rsidP="00CE0F1C">
      <w:r>
        <w:separator/>
      </w:r>
    </w:p>
  </w:endnote>
  <w:endnote w:type="continuationSeparator" w:id="0">
    <w:p w14:paraId="59757C37" w14:textId="77777777" w:rsidR="00CE0F1C" w:rsidRDefault="00CE0F1C" w:rsidP="00CE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F5F0" w14:textId="77777777" w:rsidR="00192C5B" w:rsidRDefault="00192C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6432C" w14:textId="77777777" w:rsidR="00192C5B" w:rsidRDefault="00192C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1BAD5" w14:textId="77777777" w:rsidR="00192C5B" w:rsidRDefault="00192C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5CAE" w14:textId="77777777" w:rsidR="00CE0F1C" w:rsidRDefault="00CE0F1C" w:rsidP="00CE0F1C">
      <w:r>
        <w:separator/>
      </w:r>
    </w:p>
  </w:footnote>
  <w:footnote w:type="continuationSeparator" w:id="0">
    <w:p w14:paraId="7AF958AF" w14:textId="77777777" w:rsidR="00CE0F1C" w:rsidRDefault="00CE0F1C" w:rsidP="00CE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9C29" w14:textId="77777777" w:rsidR="00192C5B" w:rsidRDefault="00192C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4331" w14:textId="77777777" w:rsidR="00192C5B" w:rsidRDefault="00192C5B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192C5B" w14:paraId="0A16CBA1" w14:textId="77777777" w:rsidTr="006A3AB8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64F4492D" w14:textId="68A9136D" w:rsidR="00192C5B" w:rsidRPr="00192C5B" w:rsidRDefault="00192C5B" w:rsidP="006A3AB8">
          <w:pPr>
            <w:pStyle w:val="M-Nummer"/>
            <w:rPr>
              <w:rFonts w:ascii="Arial Black" w:hAnsi="Arial Black"/>
              <w:sz w:val="24"/>
              <w:szCs w:val="24"/>
            </w:rPr>
          </w:pPr>
          <w:bookmarkStart w:id="0" w:name="_GoBack"/>
          <w:r w:rsidRPr="00192C5B">
            <w:rPr>
              <w:rFonts w:ascii="Arial Black" w:hAnsi="Arial Black"/>
              <w:color w:val="FFFFFF" w:themeColor="background1"/>
              <w:sz w:val="24"/>
              <w:szCs w:val="24"/>
            </w:rPr>
            <w:t>M13</w:t>
          </w:r>
        </w:p>
      </w:tc>
      <w:tc>
        <w:tcPr>
          <w:tcW w:w="8935" w:type="dxa"/>
          <w:vAlign w:val="center"/>
        </w:tcPr>
        <w:p w14:paraId="0AA81FE3" w14:textId="4E7647CB" w:rsidR="00192C5B" w:rsidRDefault="00192C5B" w:rsidP="006A3AB8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Was glauben…?</w:t>
          </w:r>
        </w:p>
        <w:p w14:paraId="6EDC0773" w14:textId="363BA278" w:rsidR="00192C5B" w:rsidRPr="006060E2" w:rsidRDefault="00192C5B" w:rsidP="00192C5B">
          <w:pPr>
            <w:pStyle w:val="Titel2"/>
          </w:pPr>
          <w:r>
            <w:t>Vergleich der Offenbarungen im Christentum und im Islam</w:t>
          </w:r>
          <w:r>
            <w:t xml:space="preserve"> | </w:t>
          </w:r>
          <w:r>
            <w:t>BBS</w:t>
          </w:r>
          <w:r>
            <w:t xml:space="preserve"> | </w:t>
          </w:r>
          <w:r>
            <w:t>K. Augst</w:t>
          </w:r>
        </w:p>
      </w:tc>
    </w:tr>
    <w:bookmarkEnd w:id="0"/>
  </w:tbl>
  <w:p w14:paraId="327A30D1" w14:textId="77777777" w:rsidR="00192C5B" w:rsidRDefault="00192C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C05A5" w14:textId="77777777" w:rsidR="00192C5B" w:rsidRDefault="00192C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39"/>
    <w:rsid w:val="00192C5B"/>
    <w:rsid w:val="00844F39"/>
    <w:rsid w:val="00B8780D"/>
    <w:rsid w:val="00CE0F1C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9D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E0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E0F1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E0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E0F1C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F1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F1C"/>
    <w:rPr>
      <w:rFonts w:ascii="Tahoma" w:hAnsi="Tahoma" w:cs="Mangal"/>
      <w:sz w:val="16"/>
      <w:szCs w:val="14"/>
    </w:rPr>
  </w:style>
  <w:style w:type="character" w:customStyle="1" w:styleId="Titel1Zchn">
    <w:name w:val="Titel 1 Zchn"/>
    <w:basedOn w:val="Absatz-Standardschriftart"/>
    <w:link w:val="Titel1"/>
    <w:locked/>
    <w:rsid w:val="00CE0F1C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CE0F1C"/>
    <w:pPr>
      <w:widowControl/>
      <w:suppressAutoHyphens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CE0F1C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CE0F1C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CE0F1C"/>
    <w:rPr>
      <w:rFonts w:cs="Mangal"/>
      <w:szCs w:val="21"/>
    </w:rPr>
  </w:style>
  <w:style w:type="paragraph" w:customStyle="1" w:styleId="M-Nummer">
    <w:name w:val="M-Nummer"/>
    <w:basedOn w:val="Kopfzeile"/>
    <w:link w:val="M-NummerZchn"/>
    <w:qFormat/>
    <w:rsid w:val="00CE0F1C"/>
    <w:pPr>
      <w:widowControl/>
      <w:suppressAutoHyphens w:val="0"/>
      <w:ind w:left="-170" w:right="-170"/>
      <w:jc w:val="center"/>
    </w:pPr>
  </w:style>
  <w:style w:type="table" w:styleId="Tabellenraster">
    <w:name w:val="Table Grid"/>
    <w:basedOn w:val="NormaleTabelle"/>
    <w:uiPriority w:val="59"/>
    <w:rsid w:val="00CE0F1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E0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E0F1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E0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E0F1C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F1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F1C"/>
    <w:rPr>
      <w:rFonts w:ascii="Tahoma" w:hAnsi="Tahoma" w:cs="Mangal"/>
      <w:sz w:val="16"/>
      <w:szCs w:val="14"/>
    </w:rPr>
  </w:style>
  <w:style w:type="character" w:customStyle="1" w:styleId="Titel1Zchn">
    <w:name w:val="Titel 1 Zchn"/>
    <w:basedOn w:val="Absatz-Standardschriftart"/>
    <w:link w:val="Titel1"/>
    <w:locked/>
    <w:rsid w:val="00CE0F1C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CE0F1C"/>
    <w:pPr>
      <w:widowControl/>
      <w:suppressAutoHyphens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CE0F1C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CE0F1C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CE0F1C"/>
    <w:rPr>
      <w:rFonts w:cs="Mangal"/>
      <w:szCs w:val="21"/>
    </w:rPr>
  </w:style>
  <w:style w:type="paragraph" w:customStyle="1" w:styleId="M-Nummer">
    <w:name w:val="M-Nummer"/>
    <w:basedOn w:val="Kopfzeile"/>
    <w:link w:val="M-NummerZchn"/>
    <w:qFormat/>
    <w:rsid w:val="00CE0F1C"/>
    <w:pPr>
      <w:widowControl/>
      <w:suppressAutoHyphens w:val="0"/>
      <w:ind w:left="-170" w:right="-170"/>
      <w:jc w:val="center"/>
    </w:pPr>
  </w:style>
  <w:style w:type="table" w:styleId="Tabellenraster">
    <w:name w:val="Table Grid"/>
    <w:basedOn w:val="NormaleTabelle"/>
    <w:uiPriority w:val="59"/>
    <w:rsid w:val="00CE0F1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UDRC32MKH3VC-1468-1798</_dlc_DocId>
    <_dlc_DocIdUrl xmlns="3e67fe30-62aa-4ae2-91c7-40b61d06a2f8">
      <Url>http://intranet/arbeitsbereich/RPIImpulse/_layouts/DocIdRedir.aspx?ID=UDRC32MKH3VC-1468-1798</Url>
      <Description>UDRC32MKH3VC-1468-1798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D5DF4-3443-49BE-923A-CBBFB876507A}"/>
</file>

<file path=customXml/itemProps2.xml><?xml version="1.0" encoding="utf-8"?>
<ds:datastoreItem xmlns:ds="http://schemas.openxmlformats.org/officeDocument/2006/customXml" ds:itemID="{2EA14909-5C0A-47E9-8624-FF1666CD0E0F}"/>
</file>

<file path=customXml/itemProps3.xml><?xml version="1.0" encoding="utf-8"?>
<ds:datastoreItem xmlns:ds="http://schemas.openxmlformats.org/officeDocument/2006/customXml" ds:itemID="{06322546-B84E-4A41-A1A3-C210F3B989DD}"/>
</file>

<file path=customXml/itemProps4.xml><?xml version="1.0" encoding="utf-8"?>
<ds:datastoreItem xmlns:ds="http://schemas.openxmlformats.org/officeDocument/2006/customXml" ds:itemID="{9D389067-8744-4757-83CB-4EB1903B7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Ullrich, Matthias</cp:lastModifiedBy>
  <cp:revision>4</cp:revision>
  <cp:lastPrinted>2016-11-10T08:08:00Z</cp:lastPrinted>
  <dcterms:created xsi:type="dcterms:W3CDTF">2017-05-04T11:02:00Z</dcterms:created>
  <dcterms:modified xsi:type="dcterms:W3CDTF">2017-08-17T16:15:00Z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0254f23d-c37d-4efe-89a8-9466d329157c</vt:lpwstr>
  </property>
  <property fmtid="{D5CDD505-2E9C-101B-9397-08002B2CF9AE}" pid="3" name="ContentTypeId">
    <vt:lpwstr>0x0101000756FC18DD981648A953B8B8B6558D3F</vt:lpwstr>
  </property>
</Properties>
</file>