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07F1" w14:textId="77777777" w:rsidR="008C1174" w:rsidRDefault="008C1174">
      <w:pPr>
        <w:pStyle w:val="Textkrper"/>
        <w:spacing w:before="0"/>
        <w:rPr>
          <w:rFonts w:ascii="Times New Roman"/>
          <w:sz w:val="20"/>
        </w:rPr>
      </w:pPr>
      <w:bookmarkStart w:id="0" w:name="_GoBack"/>
      <w:bookmarkEnd w:id="0"/>
    </w:p>
    <w:p w14:paraId="0B5707F2" w14:textId="77777777" w:rsidR="008C1174" w:rsidRDefault="008C1174">
      <w:pPr>
        <w:pStyle w:val="Textkrper"/>
        <w:spacing w:before="9"/>
        <w:rPr>
          <w:rFonts w:ascii="Times New Roman"/>
          <w:sz w:val="16"/>
        </w:rPr>
      </w:pPr>
    </w:p>
    <w:p w14:paraId="0B5707F3" w14:textId="77777777" w:rsidR="008C1174" w:rsidRPr="00794CC6" w:rsidRDefault="00794CC6">
      <w:pPr>
        <w:pStyle w:val="berschrift1"/>
        <w:spacing w:before="42"/>
        <w:rPr>
          <w:lang w:val="de-DE"/>
        </w:rPr>
      </w:pPr>
      <w:r w:rsidRPr="00794CC6">
        <w:rPr>
          <w:u w:val="single"/>
          <w:lang w:val="de-DE"/>
        </w:rPr>
        <w:t>Exkursion zu den Gotteshäusern</w:t>
      </w:r>
    </w:p>
    <w:p w14:paraId="0B5707F4" w14:textId="77777777" w:rsidR="008C1174" w:rsidRPr="00794CC6" w:rsidRDefault="008C1174">
      <w:pPr>
        <w:pStyle w:val="Textkrper"/>
        <w:spacing w:before="10"/>
        <w:rPr>
          <w:b/>
          <w:sz w:val="16"/>
          <w:lang w:val="de-DE"/>
        </w:rPr>
      </w:pPr>
    </w:p>
    <w:p w14:paraId="0B5707F5" w14:textId="77777777" w:rsidR="008C1174" w:rsidRPr="00794CC6" w:rsidRDefault="00794CC6">
      <w:pPr>
        <w:pStyle w:val="Textkrper"/>
        <w:tabs>
          <w:tab w:val="left" w:pos="3494"/>
          <w:tab w:val="left" w:pos="7199"/>
          <w:tab w:val="left" w:pos="8404"/>
        </w:tabs>
        <w:spacing w:before="56"/>
        <w:ind w:left="116"/>
        <w:rPr>
          <w:lang w:val="de-DE"/>
        </w:rPr>
      </w:pPr>
      <w:r w:rsidRPr="00794CC6">
        <w:rPr>
          <w:lang w:val="de-DE"/>
        </w:rPr>
        <w:t>Name:</w:t>
      </w:r>
      <w:r w:rsidRPr="00794CC6">
        <w:rPr>
          <w:u w:val="single"/>
          <w:lang w:val="de-DE"/>
        </w:rPr>
        <w:t xml:space="preserve"> </w:t>
      </w:r>
      <w:r w:rsidRPr="00794CC6">
        <w:rPr>
          <w:u w:val="single"/>
          <w:lang w:val="de-DE"/>
        </w:rPr>
        <w:tab/>
      </w:r>
      <w:r w:rsidRPr="00794CC6">
        <w:rPr>
          <w:lang w:val="de-DE"/>
        </w:rPr>
        <w:tab/>
        <w:t>Klasse:</w:t>
      </w:r>
      <w:r w:rsidRPr="00794CC6">
        <w:rPr>
          <w:u w:val="single"/>
          <w:lang w:val="de-DE"/>
        </w:rPr>
        <w:t xml:space="preserve"> </w:t>
      </w:r>
      <w:r w:rsidRPr="00794CC6">
        <w:rPr>
          <w:u w:val="single"/>
          <w:lang w:val="de-DE"/>
        </w:rPr>
        <w:tab/>
      </w:r>
    </w:p>
    <w:p w14:paraId="0B5707F6" w14:textId="77777777" w:rsidR="008C1174" w:rsidRPr="00794CC6" w:rsidRDefault="008C1174">
      <w:pPr>
        <w:pStyle w:val="Textkrper"/>
        <w:spacing w:before="0"/>
        <w:rPr>
          <w:sz w:val="20"/>
          <w:lang w:val="de-DE"/>
        </w:rPr>
      </w:pPr>
    </w:p>
    <w:p w14:paraId="0B5707F7" w14:textId="77777777" w:rsidR="008C1174" w:rsidRPr="00794CC6" w:rsidRDefault="008C1174">
      <w:pPr>
        <w:pStyle w:val="Textkrper"/>
        <w:spacing w:before="2"/>
        <w:rPr>
          <w:sz w:val="20"/>
          <w:lang w:val="de-DE"/>
        </w:rPr>
      </w:pPr>
    </w:p>
    <w:p w14:paraId="0B5707F8" w14:textId="77777777" w:rsidR="008C1174" w:rsidRPr="00794CC6" w:rsidRDefault="00794CC6">
      <w:pPr>
        <w:pStyle w:val="Textkrper"/>
        <w:spacing w:before="57" w:line="273" w:lineRule="auto"/>
        <w:ind w:left="1528" w:hanging="1412"/>
        <w:rPr>
          <w:lang w:val="de-DE"/>
        </w:rPr>
      </w:pPr>
      <w:r w:rsidRPr="00794CC6">
        <w:rPr>
          <w:b/>
          <w:lang w:val="de-DE"/>
        </w:rPr>
        <w:t>Bitte beachte</w:t>
      </w:r>
      <w:r w:rsidRPr="00794CC6">
        <w:rPr>
          <w:lang w:val="de-DE"/>
        </w:rPr>
        <w:t xml:space="preserve">: Wir wollen jeder Religion mit </w:t>
      </w:r>
      <w:r w:rsidRPr="00794CC6">
        <w:rPr>
          <w:b/>
          <w:lang w:val="de-DE"/>
        </w:rPr>
        <w:t xml:space="preserve">Respekt </w:t>
      </w:r>
      <w:r w:rsidRPr="00794CC6">
        <w:rPr>
          <w:lang w:val="de-DE"/>
        </w:rPr>
        <w:t>begegnen! Wenn uns Erklärungen gegeben werden, höre bitte aufmerksam zu.</w:t>
      </w:r>
    </w:p>
    <w:p w14:paraId="0B5707F9" w14:textId="77777777" w:rsidR="008C1174" w:rsidRPr="00794CC6" w:rsidRDefault="00794CC6">
      <w:pPr>
        <w:pStyle w:val="Textkrper"/>
        <w:spacing w:before="6" w:line="273" w:lineRule="auto"/>
        <w:ind w:left="1528" w:right="290" w:firstLine="4"/>
        <w:rPr>
          <w:lang w:val="de-DE"/>
        </w:rPr>
      </w:pPr>
      <w:r w:rsidRPr="00794CC6">
        <w:rPr>
          <w:lang w:val="de-DE"/>
        </w:rPr>
        <w:t xml:space="preserve">Jedes </w:t>
      </w:r>
      <w:r w:rsidRPr="00794CC6">
        <w:rPr>
          <w:b/>
          <w:lang w:val="de-DE"/>
        </w:rPr>
        <w:t xml:space="preserve">Gotteshaus </w:t>
      </w:r>
      <w:r w:rsidRPr="00794CC6">
        <w:rPr>
          <w:lang w:val="de-DE"/>
        </w:rPr>
        <w:t xml:space="preserve">ist ein </w:t>
      </w:r>
      <w:r w:rsidRPr="00794CC6">
        <w:rPr>
          <w:b/>
          <w:lang w:val="de-DE"/>
        </w:rPr>
        <w:t>Ort des Gebetes</w:t>
      </w:r>
      <w:r w:rsidRPr="00794CC6">
        <w:rPr>
          <w:lang w:val="de-DE"/>
        </w:rPr>
        <w:t>, deshalb verhalte dich entsprechend: Nicht herumrennen, in der Moschee nicht auf den Boden legen, nicht laut sprechen, keine Musik, kein Handy, kein Kaugummi.</w:t>
      </w:r>
    </w:p>
    <w:p w14:paraId="0B5707FA" w14:textId="77777777" w:rsidR="008C1174" w:rsidRPr="00794CC6" w:rsidRDefault="00794CC6">
      <w:pPr>
        <w:pStyle w:val="Textkrper"/>
        <w:spacing w:before="6"/>
        <w:ind w:left="1528"/>
        <w:rPr>
          <w:lang w:val="de-DE"/>
        </w:rPr>
      </w:pPr>
      <w:r w:rsidRPr="00794CC6">
        <w:rPr>
          <w:lang w:val="de-DE"/>
        </w:rPr>
        <w:t>Bevor die Moschee/Kirche/Synagoge verlassen, bearbeite dieses Arbeitsblatt.</w:t>
      </w:r>
    </w:p>
    <w:p w14:paraId="0B5707FB" w14:textId="77777777" w:rsidR="008C1174" w:rsidRPr="00794CC6" w:rsidRDefault="00794CC6">
      <w:pPr>
        <w:pStyle w:val="Textkrper"/>
        <w:ind w:left="1528"/>
        <w:rPr>
          <w:lang w:val="de-DE"/>
        </w:rPr>
      </w:pPr>
      <w:r w:rsidRPr="00794CC6">
        <w:rPr>
          <w:lang w:val="de-DE"/>
        </w:rPr>
        <w:t>Das ausgefüllte Arbe</w:t>
      </w:r>
      <w:r w:rsidRPr="00794CC6">
        <w:rPr>
          <w:lang w:val="de-DE"/>
        </w:rPr>
        <w:t>itsblatt heftest du Zuhause in deinen Ethik-/Religionsordner ein.</w:t>
      </w:r>
    </w:p>
    <w:p w14:paraId="0B5707FC" w14:textId="77777777" w:rsidR="008C1174" w:rsidRPr="00794CC6" w:rsidRDefault="008C1174">
      <w:pPr>
        <w:pStyle w:val="Textkrper"/>
        <w:spacing w:before="0"/>
        <w:rPr>
          <w:lang w:val="de-DE"/>
        </w:rPr>
      </w:pPr>
    </w:p>
    <w:p w14:paraId="0B5707FD" w14:textId="77777777" w:rsidR="008C1174" w:rsidRPr="00794CC6" w:rsidRDefault="008C1174">
      <w:pPr>
        <w:pStyle w:val="Textkrper"/>
        <w:spacing w:before="1"/>
        <w:rPr>
          <w:sz w:val="31"/>
          <w:lang w:val="de-DE"/>
        </w:rPr>
      </w:pPr>
    </w:p>
    <w:p w14:paraId="0B5707FE" w14:textId="77777777" w:rsidR="008C1174" w:rsidRDefault="00794CC6">
      <w:pPr>
        <w:pStyle w:val="berschrift1"/>
        <w:ind w:left="3468" w:right="3512"/>
        <w:jc w:val="center"/>
      </w:pPr>
      <w:proofErr w:type="spellStart"/>
      <w:r>
        <w:rPr>
          <w:u w:val="single"/>
        </w:rPr>
        <w:t>Erfahrungsprotokoll</w:t>
      </w:r>
      <w:proofErr w:type="spellEnd"/>
    </w:p>
    <w:p w14:paraId="0B5707FF" w14:textId="77777777" w:rsidR="008C1174" w:rsidRDefault="008C1174">
      <w:pPr>
        <w:pStyle w:val="Textkrper"/>
        <w:spacing w:before="7"/>
        <w:rPr>
          <w:b/>
          <w:sz w:val="25"/>
        </w:rPr>
      </w:pPr>
    </w:p>
    <w:p w14:paraId="0B570800" w14:textId="77777777" w:rsidR="008C1174" w:rsidRPr="00794CC6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56"/>
        <w:ind w:hanging="360"/>
        <w:rPr>
          <w:lang w:val="de-DE"/>
        </w:rPr>
      </w:pPr>
      <w:r w:rsidRPr="00794CC6">
        <w:rPr>
          <w:lang w:val="de-DE"/>
        </w:rPr>
        <w:t>Wie hast du dich beim Betreten des Gotteshauses</w:t>
      </w:r>
      <w:r w:rsidRPr="00794CC6">
        <w:rPr>
          <w:spacing w:val="-16"/>
          <w:lang w:val="de-DE"/>
        </w:rPr>
        <w:t xml:space="preserve"> </w:t>
      </w:r>
      <w:r w:rsidRPr="00794CC6">
        <w:rPr>
          <w:lang w:val="de-DE"/>
        </w:rPr>
        <w:t>gefühlt?</w:t>
      </w:r>
    </w:p>
    <w:p w14:paraId="0B570801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35"/>
        </w:tabs>
        <w:spacing w:before="43"/>
      </w:pPr>
      <w:proofErr w:type="spellStart"/>
      <w:r>
        <w:t>Moschee</w:t>
      </w:r>
      <w:proofErr w:type="spellEnd"/>
      <w:r>
        <w:t xml:space="preserve">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2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20"/>
        </w:tabs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3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254"/>
        </w:tabs>
      </w:pPr>
      <w:proofErr w:type="spellStart"/>
      <w:r>
        <w:t>Kirche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4" w14:textId="77777777" w:rsidR="008C1174" w:rsidRDefault="008C1174">
      <w:pPr>
        <w:pStyle w:val="Textkrper"/>
        <w:spacing w:before="1"/>
        <w:rPr>
          <w:sz w:val="24"/>
        </w:rPr>
      </w:pPr>
    </w:p>
    <w:p w14:paraId="0B570805" w14:textId="77777777" w:rsidR="008C1174" w:rsidRPr="00794CC6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57"/>
        <w:ind w:hanging="360"/>
        <w:rPr>
          <w:lang w:val="de-DE"/>
        </w:rPr>
      </w:pPr>
      <w:r w:rsidRPr="00794CC6">
        <w:rPr>
          <w:lang w:val="de-DE"/>
        </w:rPr>
        <w:t>Notiere Gegenstände und Symbole, die du für wichtig</w:t>
      </w:r>
      <w:r w:rsidRPr="00794CC6">
        <w:rPr>
          <w:spacing w:val="-23"/>
          <w:lang w:val="de-DE"/>
        </w:rPr>
        <w:t xml:space="preserve"> </w:t>
      </w:r>
      <w:r w:rsidRPr="00794CC6">
        <w:rPr>
          <w:lang w:val="de-DE"/>
        </w:rPr>
        <w:t>hältst:</w:t>
      </w:r>
    </w:p>
    <w:p w14:paraId="0B570806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35"/>
        </w:tabs>
      </w:pPr>
      <w:proofErr w:type="spellStart"/>
      <w:r>
        <w:t>Moschee</w:t>
      </w:r>
      <w:proofErr w:type="spellEnd"/>
      <w:r>
        <w:t xml:space="preserve">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7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20"/>
        </w:tabs>
        <w:spacing w:before="43"/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8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098"/>
        </w:tabs>
      </w:pPr>
      <w:proofErr w:type="spellStart"/>
      <w:r>
        <w:t>Kirche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570809" w14:textId="77777777" w:rsidR="008C1174" w:rsidRDefault="008C1174">
      <w:pPr>
        <w:pStyle w:val="Textkrper"/>
        <w:spacing w:before="8"/>
        <w:rPr>
          <w:sz w:val="28"/>
        </w:rPr>
      </w:pPr>
    </w:p>
    <w:p w14:paraId="0B57080A" w14:textId="77777777" w:rsidR="008C1174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0"/>
        <w:ind w:hanging="360"/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dir</w:t>
      </w:r>
      <w:proofErr w:type="spellEnd"/>
      <w:r>
        <w:rPr>
          <w:spacing w:val="-8"/>
        </w:rPr>
        <w:t xml:space="preserve"> </w:t>
      </w:r>
      <w:proofErr w:type="spellStart"/>
      <w:r>
        <w:t>vertraut</w:t>
      </w:r>
      <w:proofErr w:type="spellEnd"/>
      <w:r>
        <w:t>?</w:t>
      </w:r>
    </w:p>
    <w:p w14:paraId="0B57080B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079"/>
        </w:tabs>
      </w:pPr>
      <w:proofErr w:type="spellStart"/>
      <w:r>
        <w:t>Moschee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57080C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17"/>
        </w:tabs>
        <w:spacing w:before="43"/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D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252"/>
        </w:tabs>
      </w:pPr>
      <w:proofErr w:type="spellStart"/>
      <w:r>
        <w:t>Kirche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0E" w14:textId="77777777" w:rsidR="008C1174" w:rsidRDefault="008C1174">
      <w:pPr>
        <w:pStyle w:val="Textkrper"/>
        <w:spacing w:before="1"/>
        <w:rPr>
          <w:sz w:val="24"/>
        </w:rPr>
      </w:pPr>
    </w:p>
    <w:p w14:paraId="0B57080F" w14:textId="77777777" w:rsidR="008C1174" w:rsidRPr="00794CC6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57"/>
        <w:ind w:hanging="360"/>
        <w:rPr>
          <w:lang w:val="de-DE"/>
        </w:rPr>
      </w:pPr>
      <w:r w:rsidRPr="00794CC6">
        <w:rPr>
          <w:lang w:val="de-DE"/>
        </w:rPr>
        <w:t>Was wirkt auf dich</w:t>
      </w:r>
      <w:r w:rsidRPr="00794CC6">
        <w:rPr>
          <w:spacing w:val="-9"/>
          <w:lang w:val="de-DE"/>
        </w:rPr>
        <w:t xml:space="preserve"> </w:t>
      </w:r>
      <w:r w:rsidRPr="00794CC6">
        <w:rPr>
          <w:lang w:val="de-DE"/>
        </w:rPr>
        <w:t>fremd?</w:t>
      </w:r>
    </w:p>
    <w:p w14:paraId="0B570810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26"/>
        </w:tabs>
      </w:pPr>
      <w:proofErr w:type="spellStart"/>
      <w:r>
        <w:t>Moschee</w:t>
      </w:r>
      <w:proofErr w:type="spellEnd"/>
      <w:r>
        <w:t xml:space="preserve">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1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12"/>
        </w:tabs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2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246"/>
        </w:tabs>
        <w:spacing w:before="43"/>
      </w:pPr>
      <w:proofErr w:type="spellStart"/>
      <w:r>
        <w:t>Kirche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3" w14:textId="77777777" w:rsidR="008C1174" w:rsidRDefault="008C1174">
      <w:pPr>
        <w:pStyle w:val="Textkrper"/>
        <w:spacing w:before="8"/>
        <w:rPr>
          <w:sz w:val="23"/>
        </w:rPr>
      </w:pPr>
    </w:p>
    <w:p w14:paraId="0B570814" w14:textId="77777777" w:rsidR="008C1174" w:rsidRPr="00794CC6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57"/>
        <w:ind w:hanging="360"/>
        <w:rPr>
          <w:lang w:val="de-DE"/>
        </w:rPr>
      </w:pPr>
      <w:r w:rsidRPr="00794CC6">
        <w:rPr>
          <w:lang w:val="de-DE"/>
        </w:rPr>
        <w:t>Was findest du in interessant oder besonders</w:t>
      </w:r>
      <w:r w:rsidRPr="00794CC6">
        <w:rPr>
          <w:spacing w:val="-21"/>
          <w:lang w:val="de-DE"/>
        </w:rPr>
        <w:t xml:space="preserve"> </w:t>
      </w:r>
      <w:r w:rsidRPr="00794CC6">
        <w:rPr>
          <w:lang w:val="de-DE"/>
        </w:rPr>
        <w:t>auffallend?</w:t>
      </w:r>
    </w:p>
    <w:p w14:paraId="0B570815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26"/>
        </w:tabs>
        <w:spacing w:before="43"/>
      </w:pPr>
      <w:proofErr w:type="spellStart"/>
      <w:r>
        <w:t>Moschee</w:t>
      </w:r>
      <w:proofErr w:type="spellEnd"/>
      <w:r>
        <w:t xml:space="preserve">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6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12"/>
        </w:tabs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7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246"/>
        </w:tabs>
      </w:pPr>
      <w:proofErr w:type="spellStart"/>
      <w:r>
        <w:t>Kirche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8" w14:textId="77777777" w:rsidR="008C1174" w:rsidRDefault="008C1174">
      <w:pPr>
        <w:pStyle w:val="Textkrper"/>
        <w:spacing w:before="1"/>
        <w:rPr>
          <w:sz w:val="24"/>
        </w:rPr>
      </w:pPr>
    </w:p>
    <w:p w14:paraId="0B570819" w14:textId="77777777" w:rsidR="008C1174" w:rsidRPr="00794CC6" w:rsidRDefault="00794CC6">
      <w:pPr>
        <w:pStyle w:val="Listenabsatz"/>
        <w:numPr>
          <w:ilvl w:val="0"/>
          <w:numId w:val="1"/>
        </w:numPr>
        <w:tabs>
          <w:tab w:val="left" w:pos="477"/>
        </w:tabs>
        <w:spacing w:before="56"/>
        <w:ind w:hanging="360"/>
        <w:rPr>
          <w:lang w:val="de-DE"/>
        </w:rPr>
      </w:pPr>
      <w:r w:rsidRPr="00794CC6">
        <w:rPr>
          <w:lang w:val="de-DE"/>
        </w:rPr>
        <w:t>Welche Atmosphäre hat der Raum für</w:t>
      </w:r>
      <w:r w:rsidRPr="00794CC6">
        <w:rPr>
          <w:spacing w:val="-20"/>
          <w:lang w:val="de-DE"/>
        </w:rPr>
        <w:t xml:space="preserve"> </w:t>
      </w:r>
      <w:r w:rsidRPr="00794CC6">
        <w:rPr>
          <w:lang w:val="de-DE"/>
        </w:rPr>
        <w:t>dich?</w:t>
      </w:r>
    </w:p>
    <w:p w14:paraId="0B57081A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32"/>
        </w:tabs>
        <w:spacing w:before="39"/>
      </w:pPr>
      <w:proofErr w:type="spellStart"/>
      <w:r>
        <w:t>Moschee</w:t>
      </w:r>
      <w:proofErr w:type="spellEnd"/>
      <w:r>
        <w:t xml:space="preserve">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B" w14:textId="77777777" w:rsidR="008C1174" w:rsidRDefault="00794CC6">
      <w:pPr>
        <w:pStyle w:val="Listenabsatz"/>
        <w:numPr>
          <w:ilvl w:val="1"/>
          <w:numId w:val="1"/>
        </w:numPr>
        <w:tabs>
          <w:tab w:val="left" w:pos="837"/>
          <w:tab w:val="left" w:pos="7212"/>
        </w:tabs>
        <w:spacing w:before="43"/>
      </w:pPr>
      <w:proofErr w:type="spellStart"/>
      <w:r>
        <w:t>Synagoge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C" w14:textId="77777777" w:rsidR="008C1174" w:rsidRDefault="00794CC6">
      <w:pPr>
        <w:pStyle w:val="Listenabsatz"/>
        <w:numPr>
          <w:ilvl w:val="1"/>
          <w:numId w:val="1"/>
        </w:numPr>
        <w:tabs>
          <w:tab w:val="left" w:pos="836"/>
          <w:tab w:val="left" w:pos="837"/>
          <w:tab w:val="left" w:pos="7246"/>
        </w:tabs>
      </w:pPr>
      <w:proofErr w:type="spellStart"/>
      <w:r>
        <w:t>Kirche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7081D" w14:textId="77777777" w:rsidR="008C1174" w:rsidRDefault="008C1174">
      <w:pPr>
        <w:sectPr w:rsidR="008C1174">
          <w:headerReference w:type="default" r:id="rId12"/>
          <w:type w:val="continuous"/>
          <w:pgSz w:w="11910" w:h="16840"/>
          <w:pgMar w:top="940" w:right="1260" w:bottom="280" w:left="1300" w:header="742" w:footer="720" w:gutter="0"/>
          <w:cols w:space="720"/>
        </w:sectPr>
      </w:pPr>
    </w:p>
    <w:p w14:paraId="0B57081E" w14:textId="77777777" w:rsidR="008C1174" w:rsidRDefault="008C1174">
      <w:pPr>
        <w:pStyle w:val="Textkrper"/>
        <w:spacing w:before="0"/>
        <w:rPr>
          <w:sz w:val="20"/>
        </w:rPr>
      </w:pPr>
    </w:p>
    <w:p w14:paraId="0B57081F" w14:textId="77777777" w:rsidR="008C1174" w:rsidRDefault="008C1174">
      <w:pPr>
        <w:pStyle w:val="Textkrper"/>
        <w:spacing w:before="10"/>
        <w:rPr>
          <w:sz w:val="18"/>
        </w:rPr>
      </w:pPr>
    </w:p>
    <w:p w14:paraId="0B570820" w14:textId="77777777" w:rsidR="008C1174" w:rsidRPr="00794CC6" w:rsidRDefault="00794CC6">
      <w:pPr>
        <w:pStyle w:val="Textkrper"/>
        <w:tabs>
          <w:tab w:val="left" w:pos="4454"/>
        </w:tabs>
        <w:spacing w:before="0"/>
        <w:ind w:left="116"/>
        <w:rPr>
          <w:lang w:val="de-DE"/>
        </w:rPr>
      </w:pPr>
      <w:r w:rsidRPr="00794CC6">
        <w:rPr>
          <w:lang w:val="de-DE"/>
        </w:rPr>
        <w:t>Infos zur Exkursion nach Offenbach</w:t>
      </w:r>
      <w:r w:rsidRPr="00794CC6">
        <w:rPr>
          <w:spacing w:val="-21"/>
          <w:lang w:val="de-DE"/>
        </w:rPr>
        <w:t xml:space="preserve"> </w:t>
      </w:r>
      <w:r w:rsidRPr="00794CC6">
        <w:rPr>
          <w:lang w:val="de-DE"/>
        </w:rPr>
        <w:t>am</w:t>
      </w:r>
      <w:r w:rsidRPr="00794CC6">
        <w:rPr>
          <w:spacing w:val="-1"/>
          <w:lang w:val="de-DE"/>
        </w:rPr>
        <w:t xml:space="preserve"> </w:t>
      </w:r>
      <w:r w:rsidRPr="00794CC6">
        <w:rPr>
          <w:u w:val="single"/>
          <w:lang w:val="de-DE"/>
        </w:rPr>
        <w:t xml:space="preserve"> </w:t>
      </w:r>
      <w:r w:rsidRPr="00794CC6">
        <w:rPr>
          <w:u w:val="single"/>
          <w:lang w:val="de-DE"/>
        </w:rPr>
        <w:tab/>
      </w:r>
    </w:p>
    <w:p w14:paraId="0B570821" w14:textId="77777777" w:rsidR="008C1174" w:rsidRPr="00794CC6" w:rsidRDefault="008C1174">
      <w:pPr>
        <w:pStyle w:val="Textkrper"/>
        <w:spacing w:before="0"/>
        <w:rPr>
          <w:sz w:val="20"/>
          <w:lang w:val="de-DE"/>
        </w:rPr>
      </w:pPr>
    </w:p>
    <w:p w14:paraId="0B570822" w14:textId="77777777" w:rsidR="008C1174" w:rsidRDefault="00794CC6">
      <w:pPr>
        <w:pStyle w:val="Textkrper"/>
        <w:spacing w:before="1"/>
        <w:rPr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0B570823" wp14:editId="0B570824">
            <wp:simplePos x="0" y="0"/>
            <wp:positionH relativeFrom="page">
              <wp:posOffset>999109</wp:posOffset>
            </wp:positionH>
            <wp:positionV relativeFrom="paragraph">
              <wp:posOffset>165148</wp:posOffset>
            </wp:positionV>
            <wp:extent cx="3366981" cy="81910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981" cy="819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174">
      <w:pgSz w:w="11910" w:h="16840"/>
      <w:pgMar w:top="940" w:right="1260" w:bottom="280" w:left="130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82A" w14:textId="77777777" w:rsidR="00000000" w:rsidRDefault="00794CC6">
      <w:r>
        <w:separator/>
      </w:r>
    </w:p>
  </w:endnote>
  <w:endnote w:type="continuationSeparator" w:id="0">
    <w:p w14:paraId="0B57082C" w14:textId="77777777" w:rsidR="00000000" w:rsidRDefault="007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0826" w14:textId="77777777" w:rsidR="00000000" w:rsidRDefault="00794CC6">
      <w:r>
        <w:separator/>
      </w:r>
    </w:p>
  </w:footnote>
  <w:footnote w:type="continuationSeparator" w:id="0">
    <w:p w14:paraId="0B570828" w14:textId="77777777" w:rsidR="00000000" w:rsidRDefault="0079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B8F4" w14:textId="77777777" w:rsidR="00794CC6" w:rsidRDefault="00794CC6">
    <w:pPr>
      <w:pStyle w:val="Textkrper"/>
      <w:spacing w:before="0" w:line="14" w:lineRule="auto"/>
      <w:rPr>
        <w:sz w:val="20"/>
      </w:rPr>
    </w:pPr>
  </w:p>
  <w:p w14:paraId="79C957D5" w14:textId="77777777" w:rsidR="00794CC6" w:rsidRDefault="00794CC6">
    <w:pPr>
      <w:pStyle w:val="Textkrper"/>
      <w:spacing w:before="0" w:line="14" w:lineRule="auto"/>
      <w:rPr>
        <w:sz w:val="20"/>
      </w:rPr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"/>
      <w:gridCol w:w="8838"/>
    </w:tblGrid>
    <w:tr w:rsidR="00794CC6" w:rsidRPr="00845594" w14:paraId="5979F1AE" w14:textId="77777777" w:rsidTr="00557BE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534A4295" w14:textId="580E9F3E" w:rsidR="00794CC6" w:rsidRPr="006060E2" w:rsidRDefault="00794CC6" w:rsidP="00557BE5">
          <w:pPr>
            <w:pStyle w:val="M-Nummer"/>
          </w:pPr>
          <w:r w:rsidRPr="006060E2">
            <w:t>M</w:t>
          </w:r>
          <w:r>
            <w:t>2</w:t>
          </w:r>
        </w:p>
      </w:tc>
      <w:tc>
        <w:tcPr>
          <w:tcW w:w="8935" w:type="dxa"/>
          <w:vAlign w:val="center"/>
        </w:tcPr>
        <w:p w14:paraId="62E91DA0" w14:textId="4217D180" w:rsidR="00794CC6" w:rsidRDefault="00794CC6" w:rsidP="00557BE5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 xml:space="preserve">Exkursion zu den Gotteshäusern </w:t>
          </w:r>
        </w:p>
        <w:p w14:paraId="2422789D" w14:textId="77777777" w:rsidR="00794CC6" w:rsidRPr="006060E2" w:rsidRDefault="00794CC6" w:rsidP="00557BE5">
          <w:pPr>
            <w:pStyle w:val="Titel2"/>
          </w:pPr>
          <w:r>
            <w:t xml:space="preserve">UE Schüler begegnen den </w:t>
          </w:r>
          <w:proofErr w:type="spellStart"/>
          <w:r>
            <w:t>Abrahamischen</w:t>
          </w:r>
          <w:proofErr w:type="spellEnd"/>
          <w:r>
            <w:t xml:space="preserve"> Religionen | Sek I (Jg. 10) | U. Alflen, L. Schätzlein</w:t>
          </w:r>
        </w:p>
      </w:tc>
    </w:tr>
  </w:tbl>
  <w:p w14:paraId="0B570825" w14:textId="036EF8C5" w:rsidR="008C1174" w:rsidRPr="00794CC6" w:rsidRDefault="008C1174" w:rsidP="00794CC6">
    <w:pPr>
      <w:pStyle w:val="Textkrper"/>
      <w:spacing w:before="0" w:line="14" w:lineRule="auto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B91"/>
    <w:multiLevelType w:val="hybridMultilevel"/>
    <w:tmpl w:val="68641FD8"/>
    <w:lvl w:ilvl="0" w:tplc="0DA2645E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47209FC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F12C766">
      <w:numFmt w:val="bullet"/>
      <w:lvlText w:val="•"/>
      <w:lvlJc w:val="left"/>
      <w:pPr>
        <w:ind w:left="1784" w:hanging="361"/>
      </w:pPr>
      <w:rPr>
        <w:rFonts w:hint="default"/>
      </w:rPr>
    </w:lvl>
    <w:lvl w:ilvl="3" w:tplc="0DE4644A">
      <w:numFmt w:val="bullet"/>
      <w:lvlText w:val="•"/>
      <w:lvlJc w:val="left"/>
      <w:pPr>
        <w:ind w:left="2729" w:hanging="361"/>
      </w:pPr>
      <w:rPr>
        <w:rFonts w:hint="default"/>
      </w:rPr>
    </w:lvl>
    <w:lvl w:ilvl="4" w:tplc="05889E66">
      <w:numFmt w:val="bullet"/>
      <w:lvlText w:val="•"/>
      <w:lvlJc w:val="left"/>
      <w:pPr>
        <w:ind w:left="3674" w:hanging="361"/>
      </w:pPr>
      <w:rPr>
        <w:rFonts w:hint="default"/>
      </w:rPr>
    </w:lvl>
    <w:lvl w:ilvl="5" w:tplc="4C04928C">
      <w:numFmt w:val="bullet"/>
      <w:lvlText w:val="•"/>
      <w:lvlJc w:val="left"/>
      <w:pPr>
        <w:ind w:left="4619" w:hanging="361"/>
      </w:pPr>
      <w:rPr>
        <w:rFonts w:hint="default"/>
      </w:rPr>
    </w:lvl>
    <w:lvl w:ilvl="6" w:tplc="6A9E9362">
      <w:numFmt w:val="bullet"/>
      <w:lvlText w:val="•"/>
      <w:lvlJc w:val="left"/>
      <w:pPr>
        <w:ind w:left="5564" w:hanging="361"/>
      </w:pPr>
      <w:rPr>
        <w:rFonts w:hint="default"/>
      </w:rPr>
    </w:lvl>
    <w:lvl w:ilvl="7" w:tplc="A3B60A4C">
      <w:numFmt w:val="bullet"/>
      <w:lvlText w:val="•"/>
      <w:lvlJc w:val="left"/>
      <w:pPr>
        <w:ind w:left="6509" w:hanging="361"/>
      </w:pPr>
      <w:rPr>
        <w:rFonts w:hint="default"/>
      </w:rPr>
    </w:lvl>
    <w:lvl w:ilvl="8" w:tplc="44DAB8D8">
      <w:numFmt w:val="bullet"/>
      <w:lvlText w:val="•"/>
      <w:lvlJc w:val="left"/>
      <w:pPr>
        <w:ind w:left="745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1174"/>
    <w:rsid w:val="00794CC6"/>
    <w:rsid w:val="008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7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278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8"/>
    </w:pPr>
  </w:style>
  <w:style w:type="paragraph" w:styleId="Listenabsatz">
    <w:name w:val="List Paragraph"/>
    <w:basedOn w:val="Standard"/>
    <w:uiPriority w:val="1"/>
    <w:qFormat/>
    <w:pPr>
      <w:spacing w:before="38"/>
      <w:ind w:left="837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94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CC6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94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CC6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59"/>
    <w:rsid w:val="00794CC6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Standard"/>
    <w:next w:val="Standard"/>
    <w:link w:val="Titel2Zchn"/>
    <w:qFormat/>
    <w:rsid w:val="00794CC6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="Segoe UI"/>
      <w:color w:val="404040" w:themeColor="text1" w:themeTint="BF"/>
      <w:sz w:val="18"/>
      <w:lang w:val="de-DE"/>
    </w:rPr>
  </w:style>
  <w:style w:type="character" w:customStyle="1" w:styleId="Titel2Zchn">
    <w:name w:val="Titel 2 Zchn"/>
    <w:basedOn w:val="Absatz-Standardschriftart"/>
    <w:link w:val="Titel2"/>
    <w:rsid w:val="00794CC6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794CC6"/>
    <w:pPr>
      <w:widowControl/>
      <w:autoSpaceDE/>
      <w:autoSpaceDN/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  <w:lang w:val="de-DE"/>
    </w:rPr>
  </w:style>
  <w:style w:type="character" w:customStyle="1" w:styleId="M-NummerZchn">
    <w:name w:val="M-Nummer Zchn"/>
    <w:basedOn w:val="KopfzeileZchn"/>
    <w:link w:val="M-Nummer"/>
    <w:rsid w:val="00794CC6"/>
    <w:rPr>
      <w:rFonts w:ascii="Arial Black" w:eastAsia="Calibri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UDRC32MKH3VC-1468-1829</_dlc_DocId>
    <_dlc_DocIdUrl xmlns="3e67fe30-62aa-4ae2-91c7-40b61d06a2f8">
      <Url>http://intranet/arbeitsbereich/RPIImpulse/_layouts/DocIdRedir.aspx?ID=UDRC32MKH3VC-1468-1829</Url>
      <Description>UDRC32MKH3VC-1468-1829</Description>
    </_dlc_DocIdUrl>
    <Stichworte xmlns="3e67fe30-62aa-4ae2-91c7-40b61d06a2f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E5EAA-8574-45B3-9B9B-A38671244858}"/>
</file>

<file path=customXml/itemProps2.xml><?xml version="1.0" encoding="utf-8"?>
<ds:datastoreItem xmlns:ds="http://schemas.openxmlformats.org/officeDocument/2006/customXml" ds:itemID="{BAE0B2D7-76F0-4F8C-B0EC-4C65BAE9CBAB}"/>
</file>

<file path=customXml/itemProps3.xml><?xml version="1.0" encoding="utf-8"?>
<ds:datastoreItem xmlns:ds="http://schemas.openxmlformats.org/officeDocument/2006/customXml" ds:itemID="{61F8418D-1BFB-4405-AD4C-14986C8216FF}"/>
</file>

<file path=customXml/itemProps4.xml><?xml version="1.0" encoding="utf-8"?>
<ds:datastoreItem xmlns:ds="http://schemas.openxmlformats.org/officeDocument/2006/customXml" ds:itemID="{D2666D79-4854-47D5-93F6-E89B27C99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Ullrich, Matthias</cp:lastModifiedBy>
  <cp:revision>2</cp:revision>
  <dcterms:created xsi:type="dcterms:W3CDTF">2017-08-18T07:04:00Z</dcterms:created>
  <dcterms:modified xsi:type="dcterms:W3CDTF">2017-08-18T07:18:00Z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2017-08-18T00:00:00Z</vt:filetime>
  </property>
  <property fmtid="{D5CDD505-2E9C-101B-9397-08002B2CF9AE}" pid="5" name="_dlc_DocIdItemGuid">
    <vt:lpwstr>d53998a2-7552-49cc-b219-2aac1788adb4</vt:lpwstr>
  </property>
  <property fmtid="{D5CDD505-2E9C-101B-9397-08002B2CF9AE}" pid="6" name="ContentTypeId">
    <vt:lpwstr>0x0101000756FC18DD981648A953B8B8B6558D3F</vt:lpwstr>
  </property>
</Properties>
</file>