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6B" w:rsidRPr="00AC7D6B" w:rsidRDefault="00AC7D6B" w:rsidP="00AC7D6B">
      <w:pPr>
        <w:pStyle w:val="fett"/>
        <w:rPr>
          <w:b w:val="0"/>
          <w:bCs w:val="0"/>
        </w:rPr>
      </w:pPr>
      <w:r w:rsidRPr="00AC7D6B">
        <w:rPr>
          <w:b w:val="0"/>
          <w:bCs w:val="0"/>
        </w:rPr>
        <w:t>Artikel</w:t>
      </w:r>
    </w:p>
    <w:p w:rsidR="00AC7D6B" w:rsidRPr="00AC7D6B" w:rsidRDefault="00AC7D6B" w:rsidP="00AC7D6B">
      <w:pPr>
        <w:pStyle w:val="fett"/>
        <w:rPr>
          <w:sz w:val="26"/>
          <w:szCs w:val="26"/>
        </w:rPr>
      </w:pPr>
      <w:r w:rsidRPr="00AC7D6B">
        <w:rPr>
          <w:sz w:val="26"/>
          <w:szCs w:val="26"/>
        </w:rPr>
        <w:t>„Jesus zu lieben ist das Wichtigste für mich“</w:t>
      </w:r>
    </w:p>
    <w:p w:rsidR="00AC7D6B" w:rsidRDefault="00AC7D6B" w:rsidP="00AC7D6B">
      <w:r>
        <w:t>06. Mai 2016, 14:42</w:t>
      </w:r>
    </w:p>
    <w:p w:rsidR="00AC7D6B" w:rsidRDefault="00AC7D6B" w:rsidP="00AC7D6B"/>
    <w:p w:rsidR="00AC7D6B" w:rsidRDefault="00AC7D6B" w:rsidP="00AC7D6B">
      <w:r>
        <w:t>Schauspieler Stephen Baldwin war mit seiner Karriere beschäftigt und konzentrierte sich d</w:t>
      </w:r>
      <w:r>
        <w:t>a</w:t>
      </w:r>
      <w:r>
        <w:t>rauf, Geld zu verdienen. Doch dann kam eine Haushälterin zu ihm nach Hause, die den ga</w:t>
      </w:r>
      <w:r>
        <w:t>n</w:t>
      </w:r>
      <w:r>
        <w:t>zen Tag christliche Lieder sang… und dies hatte grundlegende Folgen für Baldwin.</w:t>
      </w:r>
    </w:p>
    <w:p w:rsidR="00AC7D6B" w:rsidRDefault="00AC7D6B" w:rsidP="00AC7D6B"/>
    <w:p w:rsidR="00AC7D6B" w:rsidRDefault="00AC7D6B" w:rsidP="00AC7D6B">
      <w:r>
        <w:t>Stephen Baldwin: „Jesus zu lieben ist das Wichtigste für mich!“, bekennt der Scha</w:t>
      </w:r>
      <w:r>
        <w:t>u</w:t>
      </w:r>
      <w:r>
        <w:t>spieler Stephen Baldwin. „Ich weiß, das klingt irgendwie abgedroschen, aber es ist die Wahrheit. Mein Leben besteht jetzt daraus, dass Gott in mir lebt, und aus dem, was er von mir möc</w:t>
      </w:r>
      <w:r>
        <w:t>h</w:t>
      </w:r>
      <w:r>
        <w:t>te!“</w:t>
      </w:r>
    </w:p>
    <w:p w:rsidR="00AC7D6B" w:rsidRDefault="00AC7D6B" w:rsidP="00AC7D6B"/>
    <w:p w:rsidR="00AC7D6B" w:rsidRDefault="00AC7D6B" w:rsidP="00AC7D6B">
      <w:r>
        <w:t>Doch das war nicht immer so. „Bevor ich Christ wurde, war ich allein darauf konzentriert, mehr Geld zu verdienen“, bekennt Baldwin, Bruder der ebenfalls bekannten Schauspieler Alec, William und Daniel Baldwin. „Ich lebte einfach Tag ein, Tag aus, und war total von mir selbst eingenommen – ich machte das, was man normalerweise tut, wenn man versucht, e</w:t>
      </w:r>
      <w:r>
        <w:t>i</w:t>
      </w:r>
      <w:r>
        <w:t>ne Karriere im Fil</w:t>
      </w:r>
      <w:r>
        <w:t>m</w:t>
      </w:r>
      <w:r>
        <w:t>business aufrecht zu erhalten.“</w:t>
      </w:r>
    </w:p>
    <w:p w:rsidR="00AC7D6B" w:rsidRDefault="00AC7D6B" w:rsidP="00AC7D6B"/>
    <w:p w:rsidR="00AC7D6B" w:rsidRDefault="00AC7D6B" w:rsidP="00AC7D6B">
      <w:pPr>
        <w:pStyle w:val="berschrift1"/>
      </w:pPr>
      <w:r>
        <w:t>„Warum ist jedes Lied über Jesus?“</w:t>
      </w:r>
    </w:p>
    <w:p w:rsidR="00AC7D6B" w:rsidRDefault="00AC7D6B" w:rsidP="00AC7D6B">
      <w:r>
        <w:t>Dass sich dies änderte, verdankt er letztlich einer Haushälterin, die seine Frau und er anstel</w:t>
      </w:r>
      <w:r>
        <w:t>l</w:t>
      </w:r>
      <w:r>
        <w:t xml:space="preserve">ten. Sie sang den ganzen Tag Lieder über Jesus vor sich hin. Das verwunderte insbesondere Stephens Frau </w:t>
      </w:r>
      <w:proofErr w:type="spellStart"/>
      <w:r>
        <w:t>Kennya</w:t>
      </w:r>
      <w:proofErr w:type="spellEnd"/>
      <w:r>
        <w:t>, so dass sie die Haushälterin fragte: „Warum ist jedes Lied über J</w:t>
      </w:r>
      <w:r>
        <w:t>e</w:t>
      </w:r>
      <w:r>
        <w:t xml:space="preserve">sus?“ Die Angestellte lachte und antwortete: „Ich lache, weil Sie glauben, dass der einzige Grund, weshalb ich in diesem Haus bin, das Saubermachen ist.“ Die Haushälterin war sich sicher, dass Gott sie aus einem viel wichtigeren Grund zu den </w:t>
      </w:r>
      <w:proofErr w:type="spellStart"/>
      <w:r>
        <w:t>Baldwins</w:t>
      </w:r>
      <w:proofErr w:type="spellEnd"/>
      <w:r>
        <w:t xml:space="preserve"> geschickt hatte. Und sie sagte dem Ehepaar voraus, dass beide e</w:t>
      </w:r>
      <w:r>
        <w:t>i</w:t>
      </w:r>
      <w:r>
        <w:t>nes Tages Christen werden und Gott dienen würden.</w:t>
      </w:r>
    </w:p>
    <w:p w:rsidR="00AC7D6B" w:rsidRDefault="00AC7D6B" w:rsidP="00AC7D6B"/>
    <w:p w:rsidR="00AC7D6B" w:rsidRDefault="00AC7D6B" w:rsidP="00AC7D6B">
      <w:r>
        <w:t>Stephen Baldwin erinnert sich: „Diese Idee zu hören, war zu dem Zeitpunkt einfach läche</w:t>
      </w:r>
      <w:r>
        <w:t>r</w:t>
      </w:r>
      <w:r>
        <w:t>lich. Doch damit begann die Reise für mich.“ Nach und nach öffnete er sich der Möglichkeit, dass Jesus Christus der Retter der Welt sein könnte, und begann, in der Bibel zu lesen und das Gelesene im eigenen Leben anzuwenden. „In dem Moment wurde dieses Erlebnis für mich Wirklichkeit!“</w:t>
      </w:r>
    </w:p>
    <w:p w:rsidR="00AC7D6B" w:rsidRDefault="00AC7D6B" w:rsidP="00AC7D6B"/>
    <w:p w:rsidR="00AC7D6B" w:rsidRDefault="00AC7D6B" w:rsidP="00AC7D6B">
      <w:pPr>
        <w:pStyle w:val="berschrift1"/>
      </w:pPr>
      <w:r>
        <w:t>Begegnung mit der Wahrheit</w:t>
      </w:r>
    </w:p>
    <w:p w:rsidR="00AC7D6B" w:rsidRDefault="00AC7D6B" w:rsidP="00AC7D6B">
      <w:r>
        <w:t>Heute setzt sich der 49-Jährige in verschiedenen christlichen Werken ein. Sein neuestes Pr</w:t>
      </w:r>
      <w:r>
        <w:t>o</w:t>
      </w:r>
      <w:r>
        <w:t>jekt ist Material für Bibelkreise mit Jugendlichen. „Ich habe gemerkt, dass sich junge Leute wünschen, auf authentische Weise der Wahrheit zu begegnen und sie zu erleben.“ Und g</w:t>
      </w:r>
      <w:r>
        <w:t>e</w:t>
      </w:r>
      <w:r>
        <w:t>nau das sollen sie in der Bibelstunde finden. „Wenn ich einem Jugendlichen persönlich g</w:t>
      </w:r>
      <w:r>
        <w:t>e</w:t>
      </w:r>
      <w:r>
        <w:t>genüber sitzen würde, würde ich ihm sagen: ‚Jesus Christus ist gestorben, damit du in di</w:t>
      </w:r>
      <w:r>
        <w:t>e</w:t>
      </w:r>
      <w:r>
        <w:t>sem Leben eine authentische Begegnung mit ihm haben kannst. Wenn du dich täglich mit Gottes Geist auseinandersetzt, wird er ganz sicher in deinem Herzen bestätigen, dass es wahr ist!“</w:t>
      </w:r>
    </w:p>
    <w:p w:rsidR="00AC7D6B" w:rsidRDefault="00AC7D6B" w:rsidP="00AC7D6B"/>
    <w:p w:rsidR="00AC7D6B" w:rsidRPr="00AC7D6B" w:rsidRDefault="00AC7D6B" w:rsidP="00AC7D6B">
      <w:pPr>
        <w:rPr>
          <w:sz w:val="18"/>
          <w:szCs w:val="18"/>
        </w:rPr>
      </w:pPr>
      <w:r w:rsidRPr="00AC7D6B">
        <w:rPr>
          <w:sz w:val="18"/>
          <w:szCs w:val="18"/>
        </w:rPr>
        <w:t>Datum: 08.05.2016 | Autorin: Rebekka Schmidt</w:t>
      </w:r>
    </w:p>
    <w:p w:rsidR="00AC7D6B" w:rsidRDefault="00AC7D6B" w:rsidP="00AC7D6B"/>
    <w:p w:rsidR="00AC7D6B" w:rsidRDefault="00AC7D6B" w:rsidP="00AC7D6B">
      <w:pPr>
        <w:jc w:val="left"/>
      </w:pPr>
      <w:r>
        <w:t xml:space="preserve">Quelle: </w:t>
      </w:r>
      <w:proofErr w:type="spellStart"/>
      <w:r>
        <w:t>Livenet</w:t>
      </w:r>
      <w:proofErr w:type="spellEnd"/>
      <w:r>
        <w:t xml:space="preserve">/Christian Post, </w:t>
      </w:r>
      <w:hyperlink r:id="rId7" w:history="1">
        <w:r w:rsidRPr="00C6072D">
          <w:rPr>
            <w:rStyle w:val="Hyperlink"/>
          </w:rPr>
          <w:t>http://www.jesus.ch/erlebt/menschen/promis/291877-j</w:t>
        </w:r>
        <w:r w:rsidRPr="00C6072D">
          <w:rPr>
            <w:rStyle w:val="Hyperlink"/>
          </w:rPr>
          <w:t>e</w:t>
        </w:r>
        <w:r w:rsidRPr="00C6072D">
          <w:rPr>
            <w:rStyle w:val="Hyperlink"/>
          </w:rPr>
          <w:t>sus_zu_lieben_ist_das_wichtigste_fuer_mich.html</w:t>
        </w:r>
      </w:hyperlink>
    </w:p>
    <w:p w:rsidR="00AC7D6B" w:rsidRDefault="00AC7D6B" w:rsidP="00AC7D6B">
      <w:pPr>
        <w:jc w:val="left"/>
      </w:pPr>
    </w:p>
    <w:p w:rsidR="00AC7D6B" w:rsidRDefault="00AC7D6B" w:rsidP="00AC7D6B">
      <w:pPr>
        <w:jc w:val="left"/>
      </w:pPr>
      <w:r>
        <w:t xml:space="preserve">Das Interview bei </w:t>
      </w:r>
      <w:proofErr w:type="spellStart"/>
      <w:r>
        <w:t>Youtube</w:t>
      </w:r>
      <w:proofErr w:type="spellEnd"/>
      <w:r>
        <w:t xml:space="preserve">: </w:t>
      </w:r>
      <w:hyperlink r:id="rId8" w:history="1">
        <w:r w:rsidRPr="00C6072D">
          <w:rPr>
            <w:rStyle w:val="Hyperlink"/>
          </w:rPr>
          <w:t>http://www.jesus.ch/erlebt/menschen/promis/291877-j</w:t>
        </w:r>
        <w:r w:rsidRPr="00C6072D">
          <w:rPr>
            <w:rStyle w:val="Hyperlink"/>
          </w:rPr>
          <w:t>e</w:t>
        </w:r>
        <w:r w:rsidRPr="00C6072D">
          <w:rPr>
            <w:rStyle w:val="Hyperlink"/>
          </w:rPr>
          <w:t>sus_zu_lieben_ist_das_wichtigste_fuer_mich.html</w:t>
        </w:r>
      </w:hyperlink>
    </w:p>
    <w:p w:rsidR="00AC7D6B" w:rsidRDefault="00AC7D6B" w:rsidP="00AC7D6B">
      <w:pPr>
        <w:jc w:val="left"/>
      </w:pPr>
    </w:p>
    <w:p w:rsidR="00AC7D6B" w:rsidRDefault="00AC7D6B" w:rsidP="00AC7D6B">
      <w:pPr>
        <w:pStyle w:val="berschrift1"/>
      </w:pPr>
      <w:r>
        <w:lastRenderedPageBreak/>
        <w:t>Verständnisfragen zum Text:</w:t>
      </w:r>
    </w:p>
    <w:p w:rsidR="00AC7D6B" w:rsidRDefault="00AC7D6B" w:rsidP="00AC7D6B">
      <w:r>
        <w:t>Was versteht Eric Stephen Baldwin unter „Wahrheit“?</w:t>
      </w:r>
    </w:p>
    <w:p w:rsidR="00AC7D6B" w:rsidRDefault="00AC7D6B" w:rsidP="00AC7D6B">
      <w:r>
        <w:t>Welche Rolle spielt der Glaube in seinem Leben?</w:t>
      </w:r>
    </w:p>
    <w:p w:rsidR="00AC7D6B" w:rsidRDefault="00AC7D6B" w:rsidP="00AC7D6B"/>
    <w:p w:rsidR="00AC7D6B" w:rsidRDefault="00AC7D6B" w:rsidP="00AC7D6B">
      <w:pPr>
        <w:pStyle w:val="berschrift1"/>
      </w:pPr>
      <w:r>
        <w:t>Aufgabe</w:t>
      </w:r>
    </w:p>
    <w:p w:rsidR="00AC7D6B" w:rsidRDefault="00AC7D6B" w:rsidP="00AC7D6B">
      <w:r>
        <w:t>Stell dir vor, du hättest diesen Text im Internet gelesen: Formuliere einen kurzen Ko</w:t>
      </w:r>
      <w:r>
        <w:t>m</w:t>
      </w:r>
      <w:r>
        <w:t>mentar zum Text oder eine Frage an Bal</w:t>
      </w:r>
      <w:r>
        <w:t>d</w:t>
      </w:r>
      <w:r>
        <w:t>win.</w:t>
      </w:r>
    </w:p>
    <w:p w:rsidR="00AC7D6B" w:rsidRDefault="00AC7D6B" w:rsidP="00AC7D6B"/>
    <w:p w:rsidR="00AC7D6B" w:rsidRDefault="00AC7D6B" w:rsidP="00AC7D6B">
      <w:pPr>
        <w:pStyle w:val="berschrift1"/>
      </w:pPr>
      <w:r>
        <w:t>Recherche</w:t>
      </w:r>
    </w:p>
    <w:p w:rsidR="00AC7D6B" w:rsidRDefault="00AC7D6B" w:rsidP="00AC7D6B">
      <w:r>
        <w:t>Auf folgender Internet-Seite findet ihr Gla</w:t>
      </w:r>
      <w:r>
        <w:t>u</w:t>
      </w:r>
      <w:r>
        <w:t>bens-Aussagen von weiteren Prominenten, die ihr euch gegenseitig vorstellen und di</w:t>
      </w:r>
      <w:r>
        <w:t>s</w:t>
      </w:r>
      <w:r>
        <w:t>kutieren könnt: www.jesus.ch/erlebt/menschen/promis</w:t>
      </w:r>
    </w:p>
    <w:p w:rsidR="000E2043" w:rsidRPr="00AC7D6B" w:rsidRDefault="000E2043" w:rsidP="00AC7D6B"/>
    <w:sectPr w:rsidR="000E2043" w:rsidRPr="00AC7D6B" w:rsidSect="005565E0">
      <w:footerReference w:type="default" r:id="rId9"/>
      <w:headerReference w:type="first" r:id="rId10"/>
      <w:pgSz w:w="11906" w:h="16838" w:code="9"/>
      <w:pgMar w:top="1021" w:right="1021" w:bottom="1021" w:left="1418" w:header="709" w:footer="709" w:gutter="0"/>
      <w:cols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55" w:rsidRDefault="00782955" w:rsidP="000E19EF">
      <w:r>
        <w:separator/>
      </w:r>
    </w:p>
  </w:endnote>
  <w:endnote w:type="continuationSeparator" w:id="0">
    <w:p w:rsidR="00782955" w:rsidRDefault="00782955" w:rsidP="000E19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C10C5D">
          <w:pPr>
            <w:pStyle w:val="Fuzeile"/>
          </w:pPr>
          <w:r w:rsidRPr="007167E8">
            <w:rPr>
              <w:b/>
              <w:bCs/>
            </w:rPr>
            <w:t>M</w:t>
          </w:r>
          <w:r w:rsidR="00C10C5D">
            <w:rPr>
              <w:b/>
              <w:bCs/>
            </w:rPr>
            <w:t>8</w:t>
          </w:r>
          <w:r>
            <w:t xml:space="preserve"> </w:t>
          </w:r>
          <w:r w:rsidR="00C10C5D">
            <w:t>Worauf ist Verlass?</w:t>
          </w:r>
        </w:p>
      </w:tc>
      <w:tc>
        <w:tcPr>
          <w:tcW w:w="4750"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09073D" w:rsidRPr="00364323">
                <w:rPr>
                  <w:b/>
                  <w:bCs/>
                </w:rPr>
                <w:fldChar w:fldCharType="begin"/>
              </w:r>
              <w:r w:rsidRPr="00364323">
                <w:rPr>
                  <w:b/>
                  <w:bCs/>
                </w:rPr>
                <w:instrText xml:space="preserve"> PAGE   \* MERGEFORMAT </w:instrText>
              </w:r>
              <w:r w:rsidR="0009073D" w:rsidRPr="00364323">
                <w:rPr>
                  <w:b/>
                  <w:bCs/>
                </w:rPr>
                <w:fldChar w:fldCharType="separate"/>
              </w:r>
              <w:r w:rsidR="00C10C5D">
                <w:rPr>
                  <w:b/>
                  <w:bCs/>
                  <w:noProof/>
                </w:rPr>
                <w:t>2</w:t>
              </w:r>
              <w:r w:rsidR="0009073D"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55" w:rsidRDefault="00782955" w:rsidP="000E19EF">
      <w:r>
        <w:separator/>
      </w:r>
    </w:p>
  </w:footnote>
  <w:footnote w:type="continuationSeparator" w:id="0">
    <w:p w:rsidR="00782955" w:rsidRDefault="00782955" w:rsidP="000E1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AC7D6B">
          <w:pPr>
            <w:pStyle w:val="M-Nummer"/>
          </w:pPr>
          <w:r w:rsidRPr="006060E2">
            <w:t>M</w:t>
          </w:r>
          <w:r w:rsidR="00AC7D6B">
            <w:t>8</w:t>
          </w:r>
        </w:p>
      </w:tc>
      <w:tc>
        <w:tcPr>
          <w:tcW w:w="8935" w:type="dxa"/>
          <w:vAlign w:val="center"/>
        </w:tcPr>
        <w:p w:rsidR="009031D5" w:rsidRDefault="00AC7D6B" w:rsidP="005565E0">
          <w:pPr>
            <w:pStyle w:val="Titel1"/>
          </w:pPr>
          <w:r>
            <w:t>Worauf ist Verlass?</w:t>
          </w:r>
        </w:p>
        <w:p w:rsidR="009031D5" w:rsidRPr="006060E2" w:rsidRDefault="00463306" w:rsidP="0050534B">
          <w:pPr>
            <w:pStyle w:val="Titel2"/>
          </w:pPr>
          <w:r>
            <w:t>UE Von Wahrheit bis Wahrhaftigkeit | Jahrgang 8 bis 10, Berufsbildende Schulen | Karsten Müller</w:t>
          </w:r>
        </w:p>
      </w:tc>
    </w:tr>
  </w:tbl>
  <w:p w:rsidR="00E7502A" w:rsidRDefault="00E7502A" w:rsidP="00624CD2"/>
  <w:p w:rsidR="000B0D94" w:rsidRDefault="000B0D94"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0857C4"/>
    <w:multiLevelType w:val="hybridMultilevel"/>
    <w:tmpl w:val="A458607A"/>
    <w:lvl w:ilvl="0" w:tplc="00000065">
      <w:start w:val="12"/>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hyphenationZone w:val="425"/>
  <w:characterSpacingControl w:val="doNotCompress"/>
  <w:hdrShapeDefaults>
    <o:shapedefaults v:ext="edit" spidmax="27650"/>
  </w:hdrShapeDefaults>
  <w:footnotePr>
    <w:footnote w:id="-1"/>
    <w:footnote w:id="0"/>
  </w:footnotePr>
  <w:endnotePr>
    <w:endnote w:id="-1"/>
    <w:endnote w:id="0"/>
  </w:endnotePr>
  <w:compat/>
  <w:rsids>
    <w:rsidRoot w:val="000E19EF"/>
    <w:rsid w:val="00005252"/>
    <w:rsid w:val="00021F9E"/>
    <w:rsid w:val="00041EA0"/>
    <w:rsid w:val="0009073D"/>
    <w:rsid w:val="00090F85"/>
    <w:rsid w:val="00092BDF"/>
    <w:rsid w:val="000B0D94"/>
    <w:rsid w:val="000C7390"/>
    <w:rsid w:val="000E19EF"/>
    <w:rsid w:val="000E2043"/>
    <w:rsid w:val="000F6C0C"/>
    <w:rsid w:val="00121759"/>
    <w:rsid w:val="00140EFD"/>
    <w:rsid w:val="001A0CB0"/>
    <w:rsid w:val="001A1F78"/>
    <w:rsid w:val="001C1D6A"/>
    <w:rsid w:val="001E3726"/>
    <w:rsid w:val="00264AB3"/>
    <w:rsid w:val="00265247"/>
    <w:rsid w:val="002D514C"/>
    <w:rsid w:val="002F7638"/>
    <w:rsid w:val="00327153"/>
    <w:rsid w:val="00327D3D"/>
    <w:rsid w:val="00364323"/>
    <w:rsid w:val="003C5A32"/>
    <w:rsid w:val="0042503A"/>
    <w:rsid w:val="00463306"/>
    <w:rsid w:val="004A70CA"/>
    <w:rsid w:val="0050534B"/>
    <w:rsid w:val="005565E0"/>
    <w:rsid w:val="0057046C"/>
    <w:rsid w:val="00574991"/>
    <w:rsid w:val="00584EC5"/>
    <w:rsid w:val="005A0EAE"/>
    <w:rsid w:val="005A5661"/>
    <w:rsid w:val="006060E2"/>
    <w:rsid w:val="00624CD2"/>
    <w:rsid w:val="00627E59"/>
    <w:rsid w:val="006369CA"/>
    <w:rsid w:val="0066570B"/>
    <w:rsid w:val="00710E18"/>
    <w:rsid w:val="007167E8"/>
    <w:rsid w:val="00746420"/>
    <w:rsid w:val="00782955"/>
    <w:rsid w:val="00791CDD"/>
    <w:rsid w:val="007B5907"/>
    <w:rsid w:val="007B76AD"/>
    <w:rsid w:val="008418DE"/>
    <w:rsid w:val="008658B6"/>
    <w:rsid w:val="00880310"/>
    <w:rsid w:val="008D1CF3"/>
    <w:rsid w:val="008E03E6"/>
    <w:rsid w:val="009031D5"/>
    <w:rsid w:val="0096550A"/>
    <w:rsid w:val="0097556B"/>
    <w:rsid w:val="009D02F2"/>
    <w:rsid w:val="009E50D5"/>
    <w:rsid w:val="00A40BA5"/>
    <w:rsid w:val="00A45EAA"/>
    <w:rsid w:val="00A65C8F"/>
    <w:rsid w:val="00AC34DB"/>
    <w:rsid w:val="00AC7D6B"/>
    <w:rsid w:val="00AC7D90"/>
    <w:rsid w:val="00AD2CD5"/>
    <w:rsid w:val="00B15895"/>
    <w:rsid w:val="00B734C3"/>
    <w:rsid w:val="00BE56B6"/>
    <w:rsid w:val="00C10C5D"/>
    <w:rsid w:val="00C305DD"/>
    <w:rsid w:val="00C37173"/>
    <w:rsid w:val="00CB500D"/>
    <w:rsid w:val="00CC0F8C"/>
    <w:rsid w:val="00D01A0F"/>
    <w:rsid w:val="00D21488"/>
    <w:rsid w:val="00D35683"/>
    <w:rsid w:val="00D429E4"/>
    <w:rsid w:val="00DB000E"/>
    <w:rsid w:val="00E65998"/>
    <w:rsid w:val="00E7502A"/>
    <w:rsid w:val="00ED1533"/>
    <w:rsid w:val="00F60628"/>
    <w:rsid w:val="00FE2586"/>
    <w:rsid w:val="00FF0621"/>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27D3D"/>
    <w:pPr>
      <w:tabs>
        <w:tab w:val="left" w:pos="425"/>
      </w:tabs>
      <w:spacing w:after="0" w:line="240"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327D3D"/>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327D3D"/>
    <w:rPr>
      <w:rFonts w:ascii="Arial" w:hAnsi="Arial" w:cs="Segoe UI"/>
      <w:b/>
      <w:bCs/>
      <w:spacing w:val="4"/>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327D3D"/>
    <w:pPr>
      <w:numPr>
        <w:numId w:val="2"/>
      </w:numPr>
      <w:tabs>
        <w:tab w:val="clear" w:pos="425"/>
        <w:tab w:val="left" w:pos="567"/>
      </w:tabs>
      <w:spacing w:before="60" w:after="60"/>
      <w:ind w:left="397" w:hanging="227"/>
      <w:jc w:val="left"/>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327D3D"/>
    <w:rPr>
      <w:rFonts w:ascii="Arial" w:hAnsi="Arial" w:cs="Segoe UI"/>
      <w:spacing w:val="4"/>
    </w:rPr>
  </w:style>
  <w:style w:type="paragraph" w:customStyle="1" w:styleId="TabelleStandard">
    <w:name w:val="Tabelle Standard"/>
    <w:basedOn w:val="Standard"/>
    <w:link w:val="TabelleStandardZchn"/>
    <w:rsid w:val="00710E18"/>
    <w:pPr>
      <w:spacing w:before="40" w:after="40"/>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 w:type="paragraph" w:customStyle="1" w:styleId="fettundunterstrichen">
    <w:name w:val="fett und unterstrichen"/>
    <w:basedOn w:val="Standard"/>
    <w:link w:val="fettundunterstrichenZchn"/>
    <w:rsid w:val="00FF0621"/>
    <w:rPr>
      <w:b/>
      <w:u w:val="single" w:color="595959" w:themeColor="text1" w:themeTint="A6"/>
    </w:rPr>
  </w:style>
  <w:style w:type="character" w:customStyle="1" w:styleId="fettundunterstrichenZchn">
    <w:name w:val="fett und unterstrichen Zchn"/>
    <w:basedOn w:val="Absatz-Standardschriftart"/>
    <w:link w:val="fettundunterstrichen"/>
    <w:rsid w:val="00FF0621"/>
    <w:rPr>
      <w:rFonts w:ascii="Arial" w:hAnsi="Arial" w:cs="Segoe UI"/>
      <w:b/>
      <w:spacing w:val="4"/>
      <w:u w:val="single" w:color="595959" w:themeColor="text1" w:themeTint="A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sus.ch/erlebt/menschen/promis/291877-jesus_zu_lieben_ist_das_wichtigste_fuer_mich.html" TargetMode="External"/><Relationship Id="rId3" Type="http://schemas.openxmlformats.org/officeDocument/2006/relationships/settings" Target="settings.xml"/><Relationship Id="rId7" Type="http://schemas.openxmlformats.org/officeDocument/2006/relationships/hyperlink" Target="http://www.jesus.ch/erlebt/menschen/promis/291877-jesus_zu_lieben_ist_das_wichtigste_fuer_mic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18</cp:revision>
  <cp:lastPrinted>2016-08-03T17:17:00Z</cp:lastPrinted>
  <dcterms:created xsi:type="dcterms:W3CDTF">2016-08-03T16:13:00Z</dcterms:created>
  <dcterms:modified xsi:type="dcterms:W3CDTF">2016-08-04T10:38:00Z</dcterms:modified>
</cp:coreProperties>
</file>