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0D8A" w14:textId="225FC2DC" w:rsidR="004E18BE" w:rsidRPr="00155BE6" w:rsidRDefault="005B0027">
      <w:pPr>
        <w:rPr>
          <w:noProof/>
          <w:sz w:val="28"/>
          <w:szCs w:val="28"/>
        </w:rPr>
      </w:pPr>
      <w:r w:rsidRPr="005C05B8">
        <w:rPr>
          <w:noProof/>
          <w:sz w:val="28"/>
          <w:szCs w:val="28"/>
          <w:highlight w:val="lightGray"/>
        </w:rPr>
        <w:t>M 1c</w:t>
      </w:r>
      <w:r w:rsidR="00155BE6" w:rsidRPr="00155BE6">
        <w:rPr>
          <w:noProof/>
          <w:sz w:val="28"/>
          <w:szCs w:val="28"/>
        </w:rPr>
        <w:t xml:space="preserve"> </w:t>
      </w:r>
      <w:r w:rsidR="005C05B8">
        <w:rPr>
          <w:noProof/>
          <w:sz w:val="28"/>
          <w:szCs w:val="28"/>
        </w:rPr>
        <w:t xml:space="preserve">  </w:t>
      </w:r>
      <w:r w:rsidR="00155BE6" w:rsidRPr="00155BE6">
        <w:rPr>
          <w:noProof/>
          <w:sz w:val="28"/>
          <w:szCs w:val="28"/>
        </w:rPr>
        <w:t>Thomas Hobbes</w:t>
      </w:r>
      <w:r w:rsidR="00A81DF8">
        <w:rPr>
          <w:noProof/>
          <w:sz w:val="28"/>
          <w:szCs w:val="28"/>
        </w:rPr>
        <w:t xml:space="preserve"> - Lösungsblatt</w:t>
      </w:r>
    </w:p>
    <w:p w14:paraId="31453582" w14:textId="77777777" w:rsidR="00155BE6" w:rsidRDefault="00155BE6">
      <w:pPr>
        <w:rPr>
          <w:noProof/>
        </w:rPr>
      </w:pPr>
    </w:p>
    <w:p w14:paraId="472295EA" w14:textId="77777777" w:rsidR="00155BE6" w:rsidRDefault="00155BE6">
      <w:pPr>
        <w:rPr>
          <w:noProof/>
        </w:rPr>
      </w:pPr>
    </w:p>
    <w:p w14:paraId="14DE1C1C" w14:textId="78D749BA" w:rsidR="00155BE6" w:rsidRDefault="00155BE6" w:rsidP="00155BE6">
      <w:pPr>
        <w:spacing w:after="120" w:line="480" w:lineRule="auto"/>
      </w:pPr>
      <w:r>
        <w:t>Für Thomas Hobb</w:t>
      </w:r>
      <w:r w:rsidR="00A72659">
        <w:t>e</w:t>
      </w:r>
      <w:bookmarkStart w:id="0" w:name="_GoBack"/>
      <w:bookmarkEnd w:id="0"/>
      <w:r>
        <w:t xml:space="preserve">s existiert in Menschen der Wunsch nach immer mehr </w:t>
      </w:r>
      <w:r w:rsidR="00D548F1" w:rsidRPr="00D548F1">
        <w:rPr>
          <w:highlight w:val="yellow"/>
        </w:rPr>
        <w:t>Reichtum, Ehre, Herrschaft</w:t>
      </w:r>
      <w:r w:rsidR="00D548F1">
        <w:t xml:space="preserve"> </w:t>
      </w:r>
      <w:r w:rsidR="00D548F1" w:rsidRPr="00D548F1">
        <w:rPr>
          <w:highlight w:val="yellow"/>
        </w:rPr>
        <w:t>und Macht</w:t>
      </w:r>
      <w:r w:rsidR="00D548F1">
        <w:t xml:space="preserve"> </w:t>
      </w:r>
      <w:r>
        <w:t xml:space="preserve">___________________. Um das zu erreichen, muss man die anderen Menschen bekämpfen. Doch wenn jeder gegen jeden kämpft, kann man auch sagen, dass es einen Krieg </w:t>
      </w:r>
      <w:r w:rsidR="00D548F1">
        <w:br/>
      </w:r>
      <w:r w:rsidR="00D548F1" w:rsidRPr="00D548F1">
        <w:rPr>
          <w:highlight w:val="yellow"/>
        </w:rPr>
        <w:t>aller gegen alle</w:t>
      </w:r>
      <w:r w:rsidR="00D548F1">
        <w:t xml:space="preserve"> </w:t>
      </w:r>
      <w:r>
        <w:t xml:space="preserve">___________________________________ gibt. </w:t>
      </w:r>
    </w:p>
    <w:p w14:paraId="3481D187" w14:textId="1648905F" w:rsidR="007435A8" w:rsidRDefault="00155BE6" w:rsidP="00155BE6">
      <w:pPr>
        <w:spacing w:after="120" w:line="480" w:lineRule="auto"/>
      </w:pPr>
      <w:r>
        <w:t>Dieser Krieg nimmt kein Ende. Denn auch der stärkste Mensch muss Sorge haben, das</w:t>
      </w:r>
      <w:r w:rsidR="007435A8">
        <w:t>s sich andere gegen ihn verbünden. Daher fordert Hobbes die Menschen auf:</w:t>
      </w:r>
      <w:r w:rsidR="00D548F1">
        <w:t xml:space="preserve"> </w:t>
      </w:r>
      <w:r w:rsidR="00D548F1" w:rsidRPr="00D548F1">
        <w:rPr>
          <w:highlight w:val="yellow"/>
        </w:rPr>
        <w:t>Suche den Frieden, solange Hoffnung da ist</w:t>
      </w:r>
      <w:r w:rsidR="00D548F1">
        <w:t xml:space="preserve">! </w:t>
      </w:r>
      <w:r w:rsidR="007435A8">
        <w:t>Für ihn ist alles, was zum Frieden führt</w:t>
      </w:r>
      <w:r w:rsidR="00A72659">
        <w:t>,</w:t>
      </w:r>
      <w:r w:rsidR="007435A8">
        <w:t xml:space="preserve"> </w:t>
      </w:r>
      <w:r w:rsidR="00D548F1" w:rsidRPr="00D548F1">
        <w:rPr>
          <w:highlight w:val="yellow"/>
        </w:rPr>
        <w:t>gut</w:t>
      </w:r>
      <w:r w:rsidR="007435A8">
        <w:t xml:space="preserve">_____________. </w:t>
      </w:r>
    </w:p>
    <w:p w14:paraId="734FFAD6" w14:textId="1076423C" w:rsidR="007435A8" w:rsidRDefault="007435A8" w:rsidP="00155BE6">
      <w:pPr>
        <w:spacing w:after="120" w:line="480" w:lineRule="auto"/>
      </w:pPr>
      <w:r>
        <w:t xml:space="preserve">Doch wie kann es Frieden geben? Hobbes schlägt vor, dass die Menschen eine </w:t>
      </w:r>
      <w:r w:rsidR="00D548F1" w:rsidRPr="00D548F1">
        <w:rPr>
          <w:highlight w:val="yellow"/>
        </w:rPr>
        <w:t>übergeordnete</w:t>
      </w:r>
      <w:r w:rsidR="00D548F1">
        <w:rPr>
          <w:highlight w:val="yellow"/>
        </w:rPr>
        <w:br/>
      </w:r>
      <w:r w:rsidR="00D548F1" w:rsidRPr="00D548F1">
        <w:rPr>
          <w:highlight w:val="yellow"/>
        </w:rPr>
        <w:t xml:space="preserve"> Macht</w:t>
      </w:r>
      <w:r w:rsidR="00D548F1">
        <w:t xml:space="preserve"> </w:t>
      </w:r>
      <w:r>
        <w:t xml:space="preserve">_____________ bilden. Dazu muss jeder seine </w:t>
      </w:r>
      <w:r w:rsidR="00A81DF8" w:rsidRPr="00A81DF8">
        <w:rPr>
          <w:highlight w:val="yellow"/>
        </w:rPr>
        <w:t>Macht und Kraft</w:t>
      </w:r>
      <w:r w:rsidR="00A81DF8">
        <w:t xml:space="preserve"> </w:t>
      </w:r>
      <w:r>
        <w:t xml:space="preserve">_____________ auf einen anderen Menschen übertragen. Wenn </w:t>
      </w:r>
      <w:r w:rsidR="00E5496F">
        <w:t>das alles tun, gibt es an</w:t>
      </w:r>
      <w:r>
        <w:t xml:space="preserve">schließend einen Menschen, der alle anderen vertritt. </w:t>
      </w:r>
    </w:p>
    <w:p w14:paraId="39146CAD" w14:textId="60893ABE" w:rsidR="00E5496F" w:rsidRDefault="00E5496F" w:rsidP="00155BE6">
      <w:pPr>
        <w:spacing w:after="120" w:line="480" w:lineRule="auto"/>
      </w:pPr>
      <w:r>
        <w:t xml:space="preserve">Daher kann man sagen, dass für Thomas Hobbes der Mensch von Natur aus </w:t>
      </w:r>
      <w:r w:rsidR="00A81DF8" w:rsidRPr="00A81DF8">
        <w:rPr>
          <w:highlight w:val="yellow"/>
        </w:rPr>
        <w:t>böse</w:t>
      </w:r>
      <w:r>
        <w:t>_________ ist.</w:t>
      </w:r>
    </w:p>
    <w:p w14:paraId="5E56D8EE" w14:textId="77777777" w:rsidR="00155BE6" w:rsidRDefault="00155BE6" w:rsidP="00155BE6">
      <w:pPr>
        <w:spacing w:after="120" w:line="480" w:lineRule="auto"/>
      </w:pPr>
    </w:p>
    <w:p w14:paraId="44CCFF99" w14:textId="77777777" w:rsidR="00155BE6" w:rsidRDefault="00155BE6" w:rsidP="00155BE6">
      <w:pPr>
        <w:spacing w:after="120" w:line="480" w:lineRule="auto"/>
      </w:pPr>
    </w:p>
    <w:sectPr w:rsidR="00155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E6"/>
    <w:rsid w:val="00155BE6"/>
    <w:rsid w:val="004E18BE"/>
    <w:rsid w:val="005B0027"/>
    <w:rsid w:val="005C05B8"/>
    <w:rsid w:val="007435A8"/>
    <w:rsid w:val="00A72659"/>
    <w:rsid w:val="00A81DF8"/>
    <w:rsid w:val="00D548F1"/>
    <w:rsid w:val="00E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B98"/>
  <w15:chartTrackingRefBased/>
  <w15:docId w15:val="{79AC4640-F041-452F-A730-F32E56E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FQENHAJUXFP4-1081285250-11761</_dlc_DocId>
    <_dlc_DocIdUrl xmlns="49dba519-dfa3-43e0-9cb3-83f4fce6e253">
      <Url>http://intranet/bereiche/RPI/RPI_Darmstadt/_layouts/15/DocIdRedir.aspx?ID=FQENHAJUXFP4-1081285250-11761</Url>
      <Description>FQENHAJUXFP4-1081285250-11761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12F56-9B82-4DE1-BD90-FDBE4F685BEC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4574FA-3549-4CAB-A2B2-14537A5DC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F3FAA-FCD0-4C9B-92A1-90332D2474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0F3C61-AF97-4118-8390-70C7000D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6</cp:revision>
  <cp:lastPrinted>2019-09-16T12:49:00Z</cp:lastPrinted>
  <dcterms:created xsi:type="dcterms:W3CDTF">2019-03-27T12:27:00Z</dcterms:created>
  <dcterms:modified xsi:type="dcterms:W3CDTF">2019-10-09T12:36:00Z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1c1400aa-25bf-4cff-9bbe-5ac374d86f33</vt:lpwstr>
  </property>
</Properties>
</file>