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914" w:rsidRPr="00B8650E" w:rsidRDefault="004D5914" w:rsidP="004D5914">
      <w:pPr>
        <w:rPr>
          <w:b/>
        </w:rPr>
      </w:pPr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4F4D8A33" wp14:editId="6CBBAD7A">
            <wp:simplePos x="0" y="0"/>
            <wp:positionH relativeFrom="column">
              <wp:posOffset>1976755</wp:posOffset>
            </wp:positionH>
            <wp:positionV relativeFrom="paragraph">
              <wp:posOffset>45085</wp:posOffset>
            </wp:positionV>
            <wp:extent cx="3814763" cy="2543175"/>
            <wp:effectExtent l="0" t="0" r="0" b="0"/>
            <wp:wrapTight wrapText="bothSides">
              <wp:wrapPolygon edited="0">
                <wp:start x="0" y="0"/>
                <wp:lineTo x="0" y="21357"/>
                <wp:lineTo x="21467" y="21357"/>
                <wp:lineTo x="21467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chthys einzeln-379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4763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650E">
        <w:rPr>
          <w:b/>
        </w:rPr>
        <w:t xml:space="preserve">4 </w:t>
      </w:r>
      <w:proofErr w:type="spellStart"/>
      <w:r>
        <w:rPr>
          <w:b/>
        </w:rPr>
        <w:t>Ichtü</w:t>
      </w:r>
      <w:r w:rsidRPr="00B8650E">
        <w:rPr>
          <w:b/>
        </w:rPr>
        <w:t>s</w:t>
      </w:r>
      <w:proofErr w:type="spellEnd"/>
      <w:r>
        <w:rPr>
          <w:b/>
        </w:rPr>
        <w:t xml:space="preserve">, Fisch </w:t>
      </w:r>
      <w:r w:rsidRPr="00B8650E">
        <w:rPr>
          <w:noProof/>
          <w:lang w:eastAsia="de-DE"/>
        </w:rPr>
        <w:t xml:space="preserve"> </w:t>
      </w:r>
    </w:p>
    <w:p w:rsidR="004D5914" w:rsidRDefault="004D5914" w:rsidP="004D5914"/>
    <w:p w:rsidR="004D5914" w:rsidRDefault="004D5914" w:rsidP="004D5914">
      <w:r>
        <w:t>Lange vor dem Kreuz (siehe zu 3) war der Fisch das Zeichen für das Christentum. Das griechische Wort für Fisch „</w:t>
      </w:r>
      <w:proofErr w:type="spellStart"/>
      <w:r>
        <w:t>Ichtüs</w:t>
      </w:r>
      <w:proofErr w:type="spellEnd"/>
      <w:r>
        <w:t>“ konnte als Akrostichon (Leistengedicht) gelesen ein Bekenntnis zu Jesus Christus zeigen:</w:t>
      </w:r>
    </w:p>
    <w:p w:rsidR="004D5914" w:rsidRDefault="004D5914" w:rsidP="004D5914"/>
    <w:p w:rsidR="004D5914" w:rsidRDefault="004D5914" w:rsidP="004D5914">
      <w:r w:rsidRPr="002F4F34">
        <w:rPr>
          <w:b/>
        </w:rPr>
        <w:t>J</w:t>
      </w:r>
      <w:r>
        <w:t xml:space="preserve">ota für </w:t>
      </w:r>
      <w:r w:rsidRPr="002F4F34">
        <w:rPr>
          <w:b/>
        </w:rPr>
        <w:t>J</w:t>
      </w:r>
      <w:r>
        <w:t xml:space="preserve">esus </w:t>
      </w:r>
    </w:p>
    <w:p w:rsidR="004D5914" w:rsidRDefault="004D5914" w:rsidP="004D5914">
      <w:r w:rsidRPr="002F4F34">
        <w:rPr>
          <w:b/>
        </w:rPr>
        <w:t>Ch</w:t>
      </w:r>
      <w:r>
        <w:t xml:space="preserve">i für Christos (Gesalbter) </w:t>
      </w:r>
    </w:p>
    <w:p w:rsidR="004D5914" w:rsidRPr="002F4F34" w:rsidRDefault="004D5914" w:rsidP="004D5914">
      <w:r w:rsidRPr="002F4F34">
        <w:rPr>
          <w:b/>
        </w:rPr>
        <w:t>T</w:t>
      </w:r>
      <w:r w:rsidRPr="002F4F34">
        <w:t>au</w:t>
      </w:r>
      <w:r>
        <w:rPr>
          <w:b/>
        </w:rPr>
        <w:t xml:space="preserve"> </w:t>
      </w:r>
      <w:r w:rsidRPr="002F4F34">
        <w:t>für „</w:t>
      </w:r>
      <w:proofErr w:type="spellStart"/>
      <w:r w:rsidRPr="002F4F34">
        <w:t>theou</w:t>
      </w:r>
      <w:proofErr w:type="spellEnd"/>
      <w:r w:rsidRPr="002F4F34">
        <w:t>“ Gottes</w:t>
      </w:r>
    </w:p>
    <w:p w:rsidR="004D5914" w:rsidRDefault="004D5914" w:rsidP="004D5914">
      <w:r>
        <w:rPr>
          <w:b/>
        </w:rPr>
        <w:t>Y</w:t>
      </w:r>
      <w:r w:rsidRPr="002F4F34">
        <w:t>psilon</w:t>
      </w:r>
      <w:r>
        <w:rPr>
          <w:b/>
        </w:rPr>
        <w:t xml:space="preserve"> </w:t>
      </w:r>
      <w:r w:rsidRPr="002F4F34">
        <w:t>für „(h)</w:t>
      </w:r>
      <w:proofErr w:type="spellStart"/>
      <w:r w:rsidRPr="002F4F34">
        <w:t>üios</w:t>
      </w:r>
      <w:proofErr w:type="spellEnd"/>
      <w:r w:rsidRPr="002F4F34">
        <w:t>) Sohn</w:t>
      </w:r>
    </w:p>
    <w:p w:rsidR="004D5914" w:rsidRDefault="004D5914" w:rsidP="004D5914">
      <w:pPr>
        <w:rPr>
          <w:b/>
        </w:rPr>
      </w:pPr>
      <w:r w:rsidRPr="002F4F34">
        <w:rPr>
          <w:b/>
        </w:rPr>
        <w:t>S</w:t>
      </w:r>
      <w:r>
        <w:t>igma für „</w:t>
      </w:r>
      <w:proofErr w:type="spellStart"/>
      <w:r>
        <w:t>sotär</w:t>
      </w:r>
      <w:proofErr w:type="spellEnd"/>
      <w:r>
        <w:t>“ Retter</w:t>
      </w:r>
      <w:r w:rsidRPr="002F4F34">
        <w:rPr>
          <w:b/>
        </w:rPr>
        <w:t xml:space="preserve"> </w:t>
      </w:r>
    </w:p>
    <w:p w:rsidR="004D5914" w:rsidRDefault="004D5914" w:rsidP="004D5914">
      <w:pPr>
        <w:rPr>
          <w:b/>
        </w:rPr>
      </w:pPr>
      <w:r>
        <w:rPr>
          <w:b/>
        </w:rPr>
        <w:t xml:space="preserve">zusammen </w:t>
      </w:r>
      <w:proofErr w:type="spellStart"/>
      <w:r>
        <w:rPr>
          <w:b/>
        </w:rPr>
        <w:t>Ichtüs</w:t>
      </w:r>
      <w:proofErr w:type="spellEnd"/>
      <w:r>
        <w:rPr>
          <w:b/>
        </w:rPr>
        <w:t>.</w:t>
      </w:r>
    </w:p>
    <w:p w:rsidR="004D5914" w:rsidRDefault="004D5914" w:rsidP="004D5914"/>
    <w:p w:rsidR="004D5914" w:rsidRDefault="004D5914" w:rsidP="004D5914">
      <w:r w:rsidRPr="007B1F26">
        <w:t xml:space="preserve">1 Das </w:t>
      </w:r>
      <w:r>
        <w:t xml:space="preserve">Foto zeigt den Fisch nur als Symbol. Das </w:t>
      </w:r>
      <w:r w:rsidRPr="007B1F26">
        <w:t xml:space="preserve">Fischsymbol </w:t>
      </w:r>
      <w:r>
        <w:t>klebt manchmal auch auf Autos. Was wird damit ausgedrückt?</w:t>
      </w:r>
    </w:p>
    <w:p w:rsidR="004D5914" w:rsidRDefault="004D5914" w:rsidP="004D5914"/>
    <w:p w:rsidR="004D5914" w:rsidRDefault="004D5914" w:rsidP="004D5914">
      <w:r w:rsidRPr="007B1F26"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76FB112F" wp14:editId="18CF3F9F">
            <wp:simplePos x="0" y="0"/>
            <wp:positionH relativeFrom="column">
              <wp:posOffset>3824605</wp:posOffset>
            </wp:positionH>
            <wp:positionV relativeFrom="paragraph">
              <wp:posOffset>32385</wp:posOffset>
            </wp:positionV>
            <wp:extent cx="1758315" cy="1171575"/>
            <wp:effectExtent l="0" t="0" r="0" b="9525"/>
            <wp:wrapTight wrapText="bothSides">
              <wp:wrapPolygon edited="0">
                <wp:start x="0" y="0"/>
                <wp:lineTo x="0" y="21424"/>
                <wp:lineTo x="21296" y="21424"/>
                <wp:lineTo x="21296" y="0"/>
                <wp:lineTo x="0" y="0"/>
              </wp:wrapPolygon>
            </wp:wrapTight>
            <wp:docPr id="11" name="Grafik 11" descr="E:\Ichthys quer-37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Ichthys quer-379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31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2 Das kleine Fischchen wird (mit vielen anderen) als Konfirmationsdekoration verkauft … </w:t>
      </w:r>
    </w:p>
    <w:p w:rsidR="004D5914" w:rsidRPr="007B1F26" w:rsidRDefault="004D5914" w:rsidP="004D5914"/>
    <w:p w:rsidR="007477F6" w:rsidRPr="004D5914" w:rsidRDefault="007477F6">
      <w:pPr>
        <w:rPr>
          <w:b/>
        </w:rPr>
      </w:pPr>
      <w:bookmarkStart w:id="0" w:name="_GoBack"/>
      <w:bookmarkEnd w:id="0"/>
    </w:p>
    <w:sectPr w:rsidR="007477F6" w:rsidRPr="004D591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914"/>
    <w:rsid w:val="004D5914"/>
    <w:rsid w:val="004E3056"/>
    <w:rsid w:val="007477F6"/>
    <w:rsid w:val="008A748C"/>
    <w:rsid w:val="00A3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119CF"/>
  <w15:chartTrackingRefBased/>
  <w15:docId w15:val="{989E1727-955E-47CB-9B66-A1980CE53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D5914"/>
    <w:pPr>
      <w:spacing w:after="0" w:line="360" w:lineRule="auto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Uwe Martini</dc:creator>
  <cp:keywords/>
  <dc:description/>
  <cp:lastModifiedBy>Uwe Martini</cp:lastModifiedBy>
  <cp:revision>1</cp:revision>
  <dcterms:created xsi:type="dcterms:W3CDTF">2018-04-30T10:01:00Z</dcterms:created>
  <dcterms:modified xsi:type="dcterms:W3CDTF">2018-04-30T10:01:00Z</dcterms:modified>
</cp:coreProperties>
</file>