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27" w:rsidRDefault="00933F31" w:rsidP="005D7127">
      <w:pPr>
        <w:rPr>
          <w:rFonts w:asciiTheme="minorBidi" w:hAnsiTheme="minorBidi"/>
        </w:rPr>
      </w:pPr>
      <w:r>
        <w:rPr>
          <w:rFonts w:asciiTheme="minorBidi" w:hAnsiTheme="minorBidi"/>
        </w:rPr>
        <w:t>Impulse 1/2019 Auferstehung</w:t>
      </w:r>
    </w:p>
    <w:p w:rsidR="007731D5" w:rsidRPr="005D7127" w:rsidRDefault="000B5039" w:rsidP="005D7127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br/>
      </w:r>
      <w:r>
        <w:rPr>
          <w:rFonts w:asciiTheme="minorBidi" w:hAnsiTheme="minorBidi"/>
          <w:b/>
          <w:bCs/>
        </w:rPr>
        <w:br/>
      </w:r>
      <w:r w:rsidR="007731D5" w:rsidRPr="007731D5">
        <w:rPr>
          <w:rFonts w:asciiTheme="minorBidi" w:hAnsiTheme="minorBidi"/>
          <w:b/>
          <w:bCs/>
        </w:rPr>
        <w:t xml:space="preserve">1 Was sehe ich?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Beschreibe, was du auf dem Foto erkennst, wie das Foto auf dich wirkt. Woran musst du denken, wenn du das Foto betrachtest, wie fühlt es sich an?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2 Wie ist das Foto aufgebaut?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 xml:space="preserve">Achte auf Formen, hell und dunkel, Linien, Perspektive, Licht und den Moment.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9019B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933F31">
        <w:rPr>
          <w:rFonts w:asciiTheme="minorBidi" w:hAnsiTheme="minorBidi"/>
          <w:b/>
          <w:bCs/>
          <w:color w:val="0070C0"/>
        </w:rPr>
        <w:t>3 Hast du Fragen zu etwas, das auf dem Foto</w:t>
      </w:r>
      <w:r w:rsidRPr="00933F31">
        <w:rPr>
          <w:rFonts w:asciiTheme="minorBidi" w:hAnsiTheme="minorBidi"/>
          <w:color w:val="0070C0"/>
        </w:rPr>
        <w:t xml:space="preserve"> </w:t>
      </w:r>
      <w:r w:rsidRPr="00933F31">
        <w:rPr>
          <w:rFonts w:asciiTheme="minorBidi" w:hAnsiTheme="minorBidi"/>
          <w:b/>
          <w:bCs/>
          <w:color w:val="0070C0"/>
        </w:rPr>
        <w:t>erscheint?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4 Was wollte der Fotograf wohl ausdrücken?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5 Was bedeutet das Foto für dich?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Du kannst (jetzt) auch deuten, widersprechen oder zustimmen, eine Frage benennen, eine Sorge oder eine Hoffnung, eine Erinnerung oder eine Geschichte erzählen …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BB3A35" w:rsidRPr="006E51D5" w:rsidRDefault="007731D5" w:rsidP="006E51D5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In dieser Abfolge ist Frage 3 </w:t>
      </w:r>
      <w:r w:rsidR="0079019B">
        <w:rPr>
          <w:rFonts w:asciiTheme="minorBidi" w:hAnsiTheme="minorBidi"/>
        </w:rPr>
        <w:t xml:space="preserve">aus fotodidaktischen Gründen bewusst platziert. So wird dem </w:t>
      </w:r>
      <w:r>
        <w:rPr>
          <w:rFonts w:asciiTheme="minorBidi" w:hAnsiTheme="minorBidi"/>
        </w:rPr>
        <w:t xml:space="preserve">Foto </w:t>
      </w:r>
      <w:r w:rsidR="0079019B">
        <w:rPr>
          <w:rFonts w:asciiTheme="minorBidi" w:hAnsiTheme="minorBidi"/>
        </w:rPr>
        <w:t xml:space="preserve">als Medium </w:t>
      </w:r>
      <w:r>
        <w:rPr>
          <w:rFonts w:asciiTheme="minorBidi" w:hAnsiTheme="minorBidi"/>
        </w:rPr>
        <w:t>selbst</w:t>
      </w:r>
      <w:r w:rsidR="0079019B">
        <w:rPr>
          <w:rFonts w:asciiTheme="minorBidi" w:hAnsiTheme="minorBidi"/>
        </w:rPr>
        <w:t xml:space="preserve"> Raum geben, es erhält die Gelegenheit, „sich auszusprechen“ und seine </w:t>
      </w:r>
      <w:r>
        <w:rPr>
          <w:rFonts w:asciiTheme="minorBidi" w:hAnsiTheme="minorBidi"/>
        </w:rPr>
        <w:t>Deutungsoffenhei</w:t>
      </w:r>
      <w:r w:rsidR="0079019B">
        <w:rPr>
          <w:rFonts w:asciiTheme="minorBidi" w:hAnsiTheme="minorBidi"/>
        </w:rPr>
        <w:t xml:space="preserve">t wird </w:t>
      </w:r>
      <w:r>
        <w:rPr>
          <w:rFonts w:asciiTheme="minorBidi" w:hAnsiTheme="minorBidi"/>
        </w:rPr>
        <w:t>möglichst lange nicht durch Informat</w:t>
      </w:r>
      <w:r w:rsidR="0079019B">
        <w:rPr>
          <w:rFonts w:asciiTheme="minorBidi" w:hAnsiTheme="minorBidi"/>
        </w:rPr>
        <w:t xml:space="preserve">ionen von außen </w:t>
      </w:r>
      <w:r w:rsidR="000E505B">
        <w:rPr>
          <w:rFonts w:asciiTheme="minorBidi" w:hAnsiTheme="minorBidi"/>
        </w:rPr>
        <w:t>(am besten auch nicht durch den Titel</w:t>
      </w:r>
      <w:r w:rsidR="000B5039">
        <w:rPr>
          <w:rFonts w:asciiTheme="minorBidi" w:hAnsiTheme="minorBidi"/>
        </w:rPr>
        <w:t xml:space="preserve"> der</w:t>
      </w:r>
      <w:r w:rsidR="000E505B">
        <w:rPr>
          <w:rFonts w:asciiTheme="minorBidi" w:hAnsiTheme="minorBidi"/>
        </w:rPr>
        <w:t xml:space="preserve"> Fotos</w:t>
      </w:r>
      <w:r w:rsidR="000B5039">
        <w:rPr>
          <w:rFonts w:asciiTheme="minorBidi" w:hAnsiTheme="minorBidi"/>
        </w:rPr>
        <w:t>)</w:t>
      </w:r>
      <w:r w:rsidR="000E505B">
        <w:rPr>
          <w:rFonts w:asciiTheme="minorBidi" w:hAnsiTheme="minorBidi"/>
        </w:rPr>
        <w:t xml:space="preserve"> </w:t>
      </w:r>
      <w:r w:rsidR="0079019B">
        <w:rPr>
          <w:rFonts w:asciiTheme="minorBidi" w:hAnsiTheme="minorBidi"/>
        </w:rPr>
        <w:t xml:space="preserve">beeinflusst. </w:t>
      </w:r>
      <w:r w:rsidR="000B5039">
        <w:rPr>
          <w:rFonts w:asciiTheme="minorBidi" w:hAnsiTheme="minorBidi"/>
        </w:rPr>
        <w:t xml:space="preserve"> </w:t>
      </w: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643E5C" w:rsidRPr="00643E5C" w:rsidRDefault="00643E5C" w:rsidP="000E505B">
      <w:pPr>
        <w:rPr>
          <w:rFonts w:ascii="Arial" w:hAnsi="Arial"/>
          <w:b/>
          <w:bCs/>
          <w:sz w:val="24"/>
          <w:lang w:bidi="ar-SA"/>
        </w:rPr>
      </w:pPr>
      <w:r w:rsidRPr="00643E5C">
        <w:rPr>
          <w:b/>
          <w:bCs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59592</wp:posOffset>
            </wp:positionH>
            <wp:positionV relativeFrom="paragraph">
              <wp:posOffset>252877</wp:posOffset>
            </wp:positionV>
            <wp:extent cx="3610800" cy="2408400"/>
            <wp:effectExtent l="0" t="0" r="8890" b="0"/>
            <wp:wrapTight wrapText="bothSides">
              <wp:wrapPolygon edited="0">
                <wp:start x="0" y="0"/>
                <wp:lineTo x="0" y="21361"/>
                <wp:lineTo x="21539" y="21361"/>
                <wp:lineTo x="21539" y="0"/>
                <wp:lineTo x="0" y="0"/>
              </wp:wrapPolygon>
            </wp:wrapTight>
            <wp:docPr id="3" name="Grafik 3" descr="F:\Friedhof 27102018-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riedhof 27102018-9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F31">
        <w:rPr>
          <w:rFonts w:ascii="Arial" w:hAnsi="Arial"/>
          <w:b/>
          <w:bCs/>
          <w:sz w:val="24"/>
          <w:lang w:bidi="ar-SA"/>
        </w:rPr>
        <w:t>In Gottes Hand</w:t>
      </w:r>
    </w:p>
    <w:p w:rsidR="002D1BC6" w:rsidRPr="002D1BC6" w:rsidRDefault="00BB3A35" w:rsidP="00FE18C0">
      <w:pPr>
        <w:spacing w:line="360" w:lineRule="auto"/>
        <w:ind w:left="6372"/>
        <w:rPr>
          <w:rFonts w:ascii="Arial" w:hAnsi="Arial" w:cs="Arial"/>
          <w:sz w:val="24"/>
          <w:szCs w:val="24"/>
        </w:rPr>
      </w:pPr>
      <w:r w:rsidRPr="00BB3A35">
        <w:rPr>
          <w:rFonts w:ascii="Arial" w:hAnsi="Arial"/>
          <w:sz w:val="24"/>
          <w:lang w:bidi="ar-SA"/>
        </w:rPr>
        <w:t xml:space="preserve">Gottes Hand kann </w:t>
      </w:r>
      <w:r w:rsidR="0053355E">
        <w:rPr>
          <w:rFonts w:ascii="Arial" w:hAnsi="Arial"/>
          <w:sz w:val="24"/>
          <w:lang w:bidi="ar-SA"/>
        </w:rPr>
        <w:t xml:space="preserve">nach Sprachbildern </w:t>
      </w:r>
      <w:r w:rsidR="000E505B">
        <w:rPr>
          <w:rFonts w:ascii="Arial" w:hAnsi="Arial"/>
          <w:sz w:val="24"/>
          <w:lang w:bidi="ar-SA"/>
        </w:rPr>
        <w:t xml:space="preserve">der Bibel </w:t>
      </w:r>
      <w:r w:rsidRPr="00BB3A35">
        <w:rPr>
          <w:rFonts w:ascii="Arial" w:hAnsi="Arial"/>
          <w:sz w:val="24"/>
          <w:lang w:bidi="ar-SA"/>
        </w:rPr>
        <w:t>die gesamte Schöpfung formen</w:t>
      </w:r>
      <w:r>
        <w:rPr>
          <w:rFonts w:ascii="Arial" w:hAnsi="Arial"/>
          <w:sz w:val="24"/>
          <w:vertAlign w:val="superscript"/>
          <w:lang w:bidi="ar-SA"/>
        </w:rPr>
        <w:t xml:space="preserve"> </w:t>
      </w:r>
      <w:r w:rsidRPr="00BB3A35">
        <w:rPr>
          <w:rFonts w:ascii="Arial" w:hAnsi="Arial"/>
          <w:sz w:val="24"/>
          <w:lang w:bidi="ar-SA"/>
        </w:rPr>
        <w:t>(</w:t>
      </w:r>
      <w:proofErr w:type="spellStart"/>
      <w:r w:rsidRPr="00BB3A35">
        <w:rPr>
          <w:rFonts w:ascii="Arial" w:hAnsi="Arial"/>
          <w:sz w:val="24"/>
          <w:lang w:bidi="ar-SA"/>
        </w:rPr>
        <w:t>Ps</w:t>
      </w:r>
      <w:proofErr w:type="spellEnd"/>
      <w:r w:rsidRPr="00BB3A35">
        <w:rPr>
          <w:rFonts w:ascii="Arial" w:hAnsi="Arial"/>
          <w:sz w:val="24"/>
          <w:lang w:bidi="ar-SA"/>
        </w:rPr>
        <w:t xml:space="preserve"> 19,2) sein Volk aus Ägypten retten und dabei auch Feinde „zerschlagen“ (Ex 15, 4-6).</w:t>
      </w:r>
      <w:r w:rsidR="000E505B">
        <w:rPr>
          <w:rFonts w:ascii="Arial" w:hAnsi="Arial"/>
          <w:sz w:val="24"/>
          <w:lang w:bidi="ar-SA"/>
        </w:rPr>
        <w:t xml:space="preserve"> </w:t>
      </w:r>
      <w:r w:rsidRPr="00BB3A35">
        <w:rPr>
          <w:rFonts w:ascii="Arial" w:hAnsi="Arial"/>
          <w:sz w:val="24"/>
          <w:lang w:bidi="ar-SA"/>
        </w:rPr>
        <w:t>Sie kann strafen</w:t>
      </w:r>
      <w:r>
        <w:rPr>
          <w:rFonts w:ascii="Arial" w:hAnsi="Arial"/>
          <w:sz w:val="24"/>
          <w:lang w:bidi="ar-SA"/>
        </w:rPr>
        <w:t>,</w:t>
      </w:r>
      <w:r w:rsidRPr="00BB3A35">
        <w:rPr>
          <w:rFonts w:ascii="Arial" w:hAnsi="Arial"/>
          <w:sz w:val="24"/>
          <w:lang w:bidi="ar-SA"/>
        </w:rPr>
        <w:t xml:space="preserve"> </w:t>
      </w:r>
      <w:r>
        <w:rPr>
          <w:rFonts w:ascii="Arial" w:hAnsi="Arial"/>
          <w:sz w:val="24"/>
          <w:lang w:bidi="ar-SA"/>
        </w:rPr>
        <w:t>(</w:t>
      </w:r>
      <w:r w:rsidR="000E505B">
        <w:rPr>
          <w:rFonts w:ascii="Arial" w:hAnsi="Arial"/>
          <w:sz w:val="24"/>
          <w:lang w:bidi="ar-SA"/>
        </w:rPr>
        <w:t>z</w:t>
      </w:r>
      <w:r w:rsidRPr="00BB3A35">
        <w:rPr>
          <w:rFonts w:ascii="Arial" w:hAnsi="Arial"/>
          <w:sz w:val="24"/>
          <w:lang w:bidi="ar-SA"/>
        </w:rPr>
        <w:t xml:space="preserve">.B. </w:t>
      </w:r>
      <w:proofErr w:type="spellStart"/>
      <w:r w:rsidRPr="00BB3A35">
        <w:rPr>
          <w:rFonts w:ascii="Arial" w:hAnsi="Arial"/>
          <w:sz w:val="24"/>
          <w:lang w:bidi="ar-SA"/>
        </w:rPr>
        <w:t>Jes</w:t>
      </w:r>
      <w:proofErr w:type="spellEnd"/>
      <w:r w:rsidRPr="00BB3A35">
        <w:rPr>
          <w:rFonts w:ascii="Arial" w:hAnsi="Arial"/>
          <w:sz w:val="24"/>
          <w:lang w:bidi="ar-SA"/>
        </w:rPr>
        <w:t xml:space="preserve"> 9,11.16</w:t>
      </w:r>
      <w:r>
        <w:rPr>
          <w:rFonts w:ascii="Arial" w:hAnsi="Arial"/>
          <w:sz w:val="24"/>
          <w:lang w:bidi="ar-SA"/>
        </w:rPr>
        <w:t xml:space="preserve">) </w:t>
      </w:r>
      <w:r w:rsidRPr="00BB3A35">
        <w:rPr>
          <w:rFonts w:ascii="Arial" w:hAnsi="Arial"/>
          <w:sz w:val="24"/>
          <w:lang w:bidi="ar-SA"/>
        </w:rPr>
        <w:t>beschützen, umschließen, führen, halten.</w:t>
      </w:r>
      <w:r>
        <w:rPr>
          <w:rFonts w:ascii="Arial" w:hAnsi="Arial"/>
          <w:sz w:val="24"/>
          <w:vertAlign w:val="superscript"/>
          <w:lang w:bidi="ar-SA"/>
        </w:rPr>
        <w:t xml:space="preserve"> </w:t>
      </w:r>
      <w:r>
        <w:rPr>
          <w:rFonts w:ascii="Arial" w:hAnsi="Arial"/>
          <w:sz w:val="24"/>
          <w:lang w:bidi="ar-SA"/>
        </w:rPr>
        <w:t>(</w:t>
      </w:r>
      <w:proofErr w:type="spellStart"/>
      <w:r w:rsidRPr="00BB3A35">
        <w:rPr>
          <w:rFonts w:ascii="Arial" w:hAnsi="Arial"/>
          <w:sz w:val="24"/>
          <w:lang w:bidi="ar-SA"/>
        </w:rPr>
        <w:t>Ps</w:t>
      </w:r>
      <w:proofErr w:type="spellEnd"/>
      <w:r w:rsidRPr="00BB3A35">
        <w:rPr>
          <w:rFonts w:ascii="Arial" w:hAnsi="Arial"/>
          <w:sz w:val="24"/>
          <w:lang w:bidi="ar-SA"/>
        </w:rPr>
        <w:t xml:space="preserve"> 63,9; </w:t>
      </w:r>
      <w:proofErr w:type="spellStart"/>
      <w:r w:rsidRPr="00BB3A35">
        <w:rPr>
          <w:rFonts w:ascii="Arial" w:hAnsi="Arial"/>
          <w:sz w:val="24"/>
          <w:lang w:bidi="ar-SA"/>
        </w:rPr>
        <w:t>Ps</w:t>
      </w:r>
      <w:proofErr w:type="spellEnd"/>
      <w:r w:rsidRPr="00BB3A35">
        <w:rPr>
          <w:rFonts w:ascii="Arial" w:hAnsi="Arial"/>
          <w:sz w:val="24"/>
          <w:lang w:bidi="ar-SA"/>
        </w:rPr>
        <w:t xml:space="preserve"> 73,23</w:t>
      </w:r>
      <w:r>
        <w:rPr>
          <w:noProof/>
          <w:lang w:eastAsia="de-DE"/>
        </w:rPr>
        <w:t>)</w:t>
      </w:r>
      <w:bookmarkStart w:id="0" w:name="_GoBack"/>
      <w:bookmarkEnd w:id="0"/>
    </w:p>
    <w:sectPr w:rsidR="002D1BC6" w:rsidRPr="002D1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75" w:rsidRDefault="00061475" w:rsidP="00BB3A35">
      <w:pPr>
        <w:spacing w:after="0" w:line="240" w:lineRule="auto"/>
      </w:pPr>
      <w:r>
        <w:separator/>
      </w:r>
    </w:p>
  </w:endnote>
  <w:endnote w:type="continuationSeparator" w:id="0">
    <w:p w:rsidR="00061475" w:rsidRDefault="00061475" w:rsidP="00B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75" w:rsidRDefault="00061475" w:rsidP="00BB3A35">
      <w:pPr>
        <w:spacing w:after="0" w:line="240" w:lineRule="auto"/>
      </w:pPr>
      <w:r>
        <w:separator/>
      </w:r>
    </w:p>
  </w:footnote>
  <w:footnote w:type="continuationSeparator" w:id="0">
    <w:p w:rsidR="00061475" w:rsidRDefault="00061475" w:rsidP="00BB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1"/>
    <w:rsid w:val="00051280"/>
    <w:rsid w:val="00061475"/>
    <w:rsid w:val="00077B43"/>
    <w:rsid w:val="000B5039"/>
    <w:rsid w:val="000E505B"/>
    <w:rsid w:val="00203127"/>
    <w:rsid w:val="002D1BC6"/>
    <w:rsid w:val="0053355E"/>
    <w:rsid w:val="005D7127"/>
    <w:rsid w:val="00643E5C"/>
    <w:rsid w:val="006E51D5"/>
    <w:rsid w:val="007731D5"/>
    <w:rsid w:val="0079019B"/>
    <w:rsid w:val="00855213"/>
    <w:rsid w:val="00870A9A"/>
    <w:rsid w:val="00933F31"/>
    <w:rsid w:val="00B15A9E"/>
    <w:rsid w:val="00B3342A"/>
    <w:rsid w:val="00B415D3"/>
    <w:rsid w:val="00BB3A35"/>
    <w:rsid w:val="00BE7031"/>
    <w:rsid w:val="00C00B9A"/>
    <w:rsid w:val="00C03E70"/>
    <w:rsid w:val="00C578FC"/>
    <w:rsid w:val="00C844B9"/>
    <w:rsid w:val="00CE1932"/>
    <w:rsid w:val="00DF4D11"/>
    <w:rsid w:val="00EB1AE3"/>
    <w:rsid w:val="00ED4139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7F8"/>
  <w15:chartTrackingRefBased/>
  <w15:docId w15:val="{8E1EF64A-01BA-484B-B29F-9B8C77C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B3A35"/>
    <w:pPr>
      <w:spacing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A35"/>
    <w:rPr>
      <w:rFonts w:ascii="Arial" w:hAnsi="Arial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BB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3</cp:revision>
  <dcterms:created xsi:type="dcterms:W3CDTF">2018-11-05T16:18:00Z</dcterms:created>
  <dcterms:modified xsi:type="dcterms:W3CDTF">2018-11-05T16:23:00Z</dcterms:modified>
</cp:coreProperties>
</file>