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F92F" w14:textId="4E2F7B19" w:rsidR="00DF4767" w:rsidRPr="003B2C3F" w:rsidRDefault="00DB7F07">
      <w:pPr>
        <w:rPr>
          <w:b/>
        </w:rPr>
      </w:pPr>
      <w:bookmarkStart w:id="0" w:name="_GoBack"/>
      <w:bookmarkEnd w:id="0"/>
      <w:r w:rsidRPr="003B2C3F">
        <w:rPr>
          <w:b/>
        </w:rPr>
        <w:t>Virtuelle Expeditionen</w:t>
      </w:r>
      <w:r w:rsidR="00DF4767" w:rsidRPr="003B2C3F">
        <w:rPr>
          <w:b/>
        </w:rPr>
        <w:t xml:space="preserve"> in Kirchenräumen bzw. Moscheen</w:t>
      </w:r>
      <w:r w:rsidR="007452EE" w:rsidRPr="003B2C3F">
        <w:rPr>
          <w:b/>
        </w:rPr>
        <w:t xml:space="preserve"> – </w:t>
      </w:r>
      <w:r w:rsidR="00322F28" w:rsidRPr="003B2C3F">
        <w:rPr>
          <w:b/>
        </w:rPr>
        <w:t>Zeichen religiöser Glaubenspraxis</w:t>
      </w:r>
    </w:p>
    <w:p w14:paraId="2E15DEF5" w14:textId="7C5AF640" w:rsidR="00D83D1A" w:rsidRDefault="00D83D1A">
      <w:r>
        <w:t>Anweisung:</w:t>
      </w:r>
    </w:p>
    <w:p w14:paraId="78964298" w14:textId="7A91D371" w:rsidR="00697D76" w:rsidRDefault="00697D76" w:rsidP="000E40D0">
      <w:pPr>
        <w:jc w:val="both"/>
      </w:pPr>
      <w:r>
        <w:t xml:space="preserve">Jedes der Gebäude hat sowohl in seinem äußeren, als auch in seinem inneren Erscheinungsbild Besonderheiten. Diese Besonderheiten, die sich in </w:t>
      </w:r>
      <w:r w:rsidR="001667DF">
        <w:t xml:space="preserve">Form von </w:t>
      </w:r>
      <w:r>
        <w:t>Symbolen (</w:t>
      </w:r>
      <w:r w:rsidR="00EC68EB">
        <w:t xml:space="preserve">vgl. die ersten beiden Stunden), Gegenständen und </w:t>
      </w:r>
      <w:r w:rsidR="001667DF">
        <w:t>der Raum-</w:t>
      </w:r>
      <w:r w:rsidR="00EC68EB">
        <w:t xml:space="preserve">Architektur </w:t>
      </w:r>
      <w:r w:rsidR="001667DF">
        <w:t xml:space="preserve">zeigen, unterscheiden sich </w:t>
      </w:r>
      <w:r w:rsidR="000E40D0">
        <w:t>seitens der Religionsgemeinschaften (Christentum und Islam) und der einzelnen Konfessionen (evangelisch und katholisch).</w:t>
      </w:r>
    </w:p>
    <w:p w14:paraId="4AEE1258" w14:textId="472B9B33" w:rsidR="00037FBA" w:rsidRDefault="001811CC">
      <w:r>
        <w:t xml:space="preserve">Nehmt in eurer Gruppe die Besonderheiten der jeweiligen Religionsgemeinschaft wahr, indem </w:t>
      </w:r>
      <w:r w:rsidR="00F56AAA">
        <w:t>ihr mehrere Gebäude betretet.</w:t>
      </w:r>
      <w:r w:rsidR="00813201">
        <w:t xml:space="preserve"> </w:t>
      </w:r>
      <w:r w:rsidR="005D7308">
        <w:t>Welche der Gegenstände</w:t>
      </w:r>
      <w:r w:rsidR="00813201">
        <w:t xml:space="preserve"> findet ihr</w:t>
      </w:r>
      <w:r w:rsidR="008C24A1">
        <w:t xml:space="preserve"> und was erfahrt ihr über sie?</w:t>
      </w:r>
    </w:p>
    <w:p w14:paraId="5AB74BA0" w14:textId="57AF70E6" w:rsidR="00183615" w:rsidRDefault="00A04598">
      <w:r>
        <w:t>Liste der Gegenstände</w:t>
      </w:r>
      <w:r w:rsidR="000D2855">
        <w:rPr>
          <w:rStyle w:val="Funotenzeichen"/>
        </w:rPr>
        <w:footnoteReference w:id="1"/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5E61" w:rsidRPr="00AF5E61" w14:paraId="5D7122F0" w14:textId="77777777" w:rsidTr="00AF5E61">
        <w:tc>
          <w:tcPr>
            <w:tcW w:w="2265" w:type="dxa"/>
          </w:tcPr>
          <w:p w14:paraId="4663104B" w14:textId="77777777" w:rsidR="00AF5E61" w:rsidRPr="00AF5E61" w:rsidRDefault="00AF5E61" w:rsidP="002C756B">
            <w:r w:rsidRPr="00AF5E61">
              <w:t>Altar</w:t>
            </w:r>
          </w:p>
        </w:tc>
        <w:tc>
          <w:tcPr>
            <w:tcW w:w="2265" w:type="dxa"/>
          </w:tcPr>
          <w:p w14:paraId="6174FA44" w14:textId="77777777" w:rsidR="00AF5E61" w:rsidRPr="00AF5E61" w:rsidRDefault="00AF5E61" w:rsidP="002C756B">
            <w:r w:rsidRPr="00AF5E61">
              <w:t>Orgel</w:t>
            </w:r>
          </w:p>
        </w:tc>
        <w:tc>
          <w:tcPr>
            <w:tcW w:w="2266" w:type="dxa"/>
          </w:tcPr>
          <w:p w14:paraId="5FB1E78E" w14:textId="77777777" w:rsidR="00AF5E61" w:rsidRPr="00AF5E61" w:rsidRDefault="00AF5E61" w:rsidP="002C756B">
            <w:r w:rsidRPr="00AF5E61">
              <w:t>Taufbecken</w:t>
            </w:r>
          </w:p>
        </w:tc>
        <w:tc>
          <w:tcPr>
            <w:tcW w:w="2266" w:type="dxa"/>
          </w:tcPr>
          <w:p w14:paraId="470D1F28" w14:textId="77777777" w:rsidR="00AF5E61" w:rsidRPr="00AF5E61" w:rsidRDefault="00AF5E61" w:rsidP="002C756B">
            <w:r w:rsidRPr="00AF5E61">
              <w:t xml:space="preserve">Tabernakel </w:t>
            </w:r>
          </w:p>
        </w:tc>
      </w:tr>
      <w:tr w:rsidR="00AF5E61" w:rsidRPr="00AF5E61" w14:paraId="39195560" w14:textId="77777777" w:rsidTr="00AF5E61">
        <w:tc>
          <w:tcPr>
            <w:tcW w:w="2265" w:type="dxa"/>
          </w:tcPr>
          <w:p w14:paraId="5856301F" w14:textId="77777777" w:rsidR="00AF5E61" w:rsidRPr="00AF5E61" w:rsidRDefault="00AF5E61" w:rsidP="002C756B">
            <w:r w:rsidRPr="00AF5E61">
              <w:t>Weihwasserbecken</w:t>
            </w:r>
          </w:p>
        </w:tc>
        <w:tc>
          <w:tcPr>
            <w:tcW w:w="2265" w:type="dxa"/>
          </w:tcPr>
          <w:p w14:paraId="7D80F46B" w14:textId="77777777" w:rsidR="00AF5E61" w:rsidRPr="00AF5E61" w:rsidRDefault="00AF5E61" w:rsidP="002C756B">
            <w:r w:rsidRPr="00AF5E61">
              <w:t>Kreuz</w:t>
            </w:r>
          </w:p>
        </w:tc>
        <w:tc>
          <w:tcPr>
            <w:tcW w:w="2266" w:type="dxa"/>
          </w:tcPr>
          <w:p w14:paraId="572DA0EF" w14:textId="77777777" w:rsidR="00AF5E61" w:rsidRPr="00AF5E61" w:rsidRDefault="00AF5E61" w:rsidP="002C756B">
            <w:r w:rsidRPr="00AF5E61">
              <w:t>Kanzel</w:t>
            </w:r>
          </w:p>
        </w:tc>
        <w:tc>
          <w:tcPr>
            <w:tcW w:w="2266" w:type="dxa"/>
          </w:tcPr>
          <w:p w14:paraId="0C83D89A" w14:textId="77777777" w:rsidR="00AF5E61" w:rsidRPr="00AF5E61" w:rsidRDefault="00AF5E61" w:rsidP="002C756B">
            <w:r w:rsidRPr="00AF5E61">
              <w:t>Ambo</w:t>
            </w:r>
          </w:p>
        </w:tc>
      </w:tr>
      <w:tr w:rsidR="00AF5E61" w:rsidRPr="00AF5E61" w14:paraId="28C46F73" w14:textId="77777777" w:rsidTr="00AF5E61">
        <w:tc>
          <w:tcPr>
            <w:tcW w:w="2265" w:type="dxa"/>
          </w:tcPr>
          <w:p w14:paraId="1BED1E04" w14:textId="77777777" w:rsidR="00AF5E61" w:rsidRPr="00AF5E61" w:rsidRDefault="00AF5E61" w:rsidP="002C756B">
            <w:r w:rsidRPr="00AF5E61">
              <w:t>Beichtstuhl</w:t>
            </w:r>
          </w:p>
        </w:tc>
        <w:tc>
          <w:tcPr>
            <w:tcW w:w="2265" w:type="dxa"/>
          </w:tcPr>
          <w:p w14:paraId="72A546A2" w14:textId="77777777" w:rsidR="00AF5E61" w:rsidRPr="00AF5E61" w:rsidRDefault="00AF5E61" w:rsidP="002C756B">
            <w:r w:rsidRPr="00AF5E61">
              <w:t>Kredenz</w:t>
            </w:r>
          </w:p>
        </w:tc>
        <w:tc>
          <w:tcPr>
            <w:tcW w:w="2266" w:type="dxa"/>
          </w:tcPr>
          <w:p w14:paraId="4993A41F" w14:textId="77777777" w:rsidR="00AF5E61" w:rsidRPr="00AF5E61" w:rsidRDefault="00AF5E61" w:rsidP="002C756B">
            <w:r w:rsidRPr="00AF5E61">
              <w:t>Leuchter</w:t>
            </w:r>
          </w:p>
        </w:tc>
        <w:tc>
          <w:tcPr>
            <w:tcW w:w="2266" w:type="dxa"/>
          </w:tcPr>
          <w:p w14:paraId="400C0910" w14:textId="77777777" w:rsidR="00AF5E61" w:rsidRPr="00AF5E61" w:rsidRDefault="00AF5E61" w:rsidP="002C756B">
            <w:r w:rsidRPr="00AF5E61">
              <w:t>Kruzifix</w:t>
            </w:r>
          </w:p>
        </w:tc>
      </w:tr>
      <w:tr w:rsidR="00AF5E61" w:rsidRPr="00AF5E61" w14:paraId="742B7116" w14:textId="77777777" w:rsidTr="00AF5E61">
        <w:tc>
          <w:tcPr>
            <w:tcW w:w="2265" w:type="dxa"/>
          </w:tcPr>
          <w:p w14:paraId="12F450F1" w14:textId="77777777" w:rsidR="00AF5E61" w:rsidRPr="00AF5E61" w:rsidRDefault="00AF5E61" w:rsidP="002C756B">
            <w:r w:rsidRPr="00AF5E61">
              <w:t>Osterkerze</w:t>
            </w:r>
          </w:p>
        </w:tc>
        <w:tc>
          <w:tcPr>
            <w:tcW w:w="2265" w:type="dxa"/>
          </w:tcPr>
          <w:p w14:paraId="41D1EFF0" w14:textId="77777777" w:rsidR="00AF5E61" w:rsidRPr="00AF5E61" w:rsidRDefault="00AF5E61" w:rsidP="002C756B">
            <w:r w:rsidRPr="00AF5E61">
              <w:t>Gebetsteppich</w:t>
            </w:r>
          </w:p>
        </w:tc>
        <w:tc>
          <w:tcPr>
            <w:tcW w:w="2266" w:type="dxa"/>
          </w:tcPr>
          <w:p w14:paraId="2DEEA17B" w14:textId="77777777" w:rsidR="00AF5E61" w:rsidRPr="00AF5E61" w:rsidRDefault="00AF5E61" w:rsidP="002C756B">
            <w:r w:rsidRPr="00AF5E61">
              <w:t>Halbmond</w:t>
            </w:r>
          </w:p>
        </w:tc>
        <w:tc>
          <w:tcPr>
            <w:tcW w:w="2266" w:type="dxa"/>
          </w:tcPr>
          <w:p w14:paraId="36B5B69D" w14:textId="77777777" w:rsidR="00AF5E61" w:rsidRPr="00AF5E61" w:rsidRDefault="00AF5E61" w:rsidP="002C756B">
            <w:r w:rsidRPr="00AF5E61">
              <w:t>Gebetskette</w:t>
            </w:r>
          </w:p>
        </w:tc>
      </w:tr>
      <w:tr w:rsidR="00AF5E61" w:rsidRPr="00AF5E61" w14:paraId="742B33BD" w14:textId="77777777" w:rsidTr="00AF5E61">
        <w:tc>
          <w:tcPr>
            <w:tcW w:w="2265" w:type="dxa"/>
          </w:tcPr>
          <w:p w14:paraId="419E40D8" w14:textId="77777777" w:rsidR="00AF5E61" w:rsidRPr="00AF5E61" w:rsidRDefault="00AF5E61" w:rsidP="002C756B">
            <w:proofErr w:type="spellStart"/>
            <w:r w:rsidRPr="00AF5E61">
              <w:t>Minbar</w:t>
            </w:r>
            <w:proofErr w:type="spellEnd"/>
            <w:r w:rsidRPr="00AF5E61">
              <w:t xml:space="preserve"> (Kanzel)</w:t>
            </w:r>
          </w:p>
        </w:tc>
        <w:tc>
          <w:tcPr>
            <w:tcW w:w="2265" w:type="dxa"/>
          </w:tcPr>
          <w:p w14:paraId="6F2A6F04" w14:textId="77777777" w:rsidR="00AF5E61" w:rsidRPr="00AF5E61" w:rsidRDefault="00AF5E61" w:rsidP="002C756B">
            <w:r w:rsidRPr="00AF5E61">
              <w:t>Mihrab (Wandnische)</w:t>
            </w:r>
          </w:p>
        </w:tc>
        <w:tc>
          <w:tcPr>
            <w:tcW w:w="2266" w:type="dxa"/>
          </w:tcPr>
          <w:p w14:paraId="49F1D068" w14:textId="3FBD64D3" w:rsidR="00AF5E61" w:rsidRPr="00AF5E61" w:rsidRDefault="00AF5E61" w:rsidP="002C756B">
            <w:proofErr w:type="spellStart"/>
            <w:r w:rsidRPr="00AF5E61">
              <w:t>T</w:t>
            </w:r>
            <w:r w:rsidR="00ED36C9">
              <w:t>a</w:t>
            </w:r>
            <w:r w:rsidRPr="00AF5E61">
              <w:t>sbih</w:t>
            </w:r>
            <w:proofErr w:type="spellEnd"/>
            <w:r w:rsidRPr="00AF5E61">
              <w:t xml:space="preserve"> (Gebets</w:t>
            </w:r>
            <w:r w:rsidR="00ED36C9">
              <w:t>kette</w:t>
            </w:r>
            <w:r w:rsidRPr="00AF5E61">
              <w:t>)</w:t>
            </w:r>
          </w:p>
        </w:tc>
        <w:tc>
          <w:tcPr>
            <w:tcW w:w="2266" w:type="dxa"/>
          </w:tcPr>
          <w:p w14:paraId="5CD50B9B" w14:textId="77777777" w:rsidR="00AF5E61" w:rsidRPr="00AF5E61" w:rsidRDefault="00AF5E61" w:rsidP="002C756B">
            <w:proofErr w:type="spellStart"/>
            <w:r w:rsidRPr="00AF5E61">
              <w:t>Rahle</w:t>
            </w:r>
            <w:proofErr w:type="spellEnd"/>
            <w:r w:rsidRPr="00AF5E61">
              <w:t xml:space="preserve"> (Buchständer)</w:t>
            </w:r>
          </w:p>
        </w:tc>
      </w:tr>
      <w:tr w:rsidR="00AF5E61" w14:paraId="3E3097C4" w14:textId="77777777" w:rsidTr="00AF5E61">
        <w:tc>
          <w:tcPr>
            <w:tcW w:w="2265" w:type="dxa"/>
          </w:tcPr>
          <w:p w14:paraId="386CD238" w14:textId="77777777" w:rsidR="00AF5E61" w:rsidRPr="00AF5E61" w:rsidRDefault="00AF5E61" w:rsidP="002C756B">
            <w:r w:rsidRPr="00AF5E61">
              <w:t>Koran</w:t>
            </w:r>
          </w:p>
        </w:tc>
        <w:tc>
          <w:tcPr>
            <w:tcW w:w="2265" w:type="dxa"/>
          </w:tcPr>
          <w:p w14:paraId="41C99239" w14:textId="77777777" w:rsidR="00AF5E61" w:rsidRPr="00AF5E61" w:rsidRDefault="00AF5E61" w:rsidP="002C756B">
            <w:r w:rsidRPr="00AF5E61">
              <w:t>Bibel</w:t>
            </w:r>
          </w:p>
        </w:tc>
        <w:tc>
          <w:tcPr>
            <w:tcW w:w="2266" w:type="dxa"/>
          </w:tcPr>
          <w:p w14:paraId="6CFB736A" w14:textId="77777777" w:rsidR="00AF5E61" w:rsidRDefault="00AF5E61" w:rsidP="002C756B">
            <w:r w:rsidRPr="00AF5E61">
              <w:t>Waschvorrichtung</w:t>
            </w:r>
          </w:p>
        </w:tc>
        <w:tc>
          <w:tcPr>
            <w:tcW w:w="2266" w:type="dxa"/>
          </w:tcPr>
          <w:p w14:paraId="05879A21" w14:textId="1DDEB47E" w:rsidR="00AF5E61" w:rsidRDefault="00522059" w:rsidP="002C756B">
            <w:r>
              <w:t>Ewiges Licht</w:t>
            </w:r>
          </w:p>
        </w:tc>
      </w:tr>
      <w:tr w:rsidR="00522059" w14:paraId="5F7BA917" w14:textId="77777777" w:rsidTr="00AF5E61">
        <w:tc>
          <w:tcPr>
            <w:tcW w:w="2265" w:type="dxa"/>
          </w:tcPr>
          <w:p w14:paraId="2C62571B" w14:textId="1FE3AF54" w:rsidR="00522059" w:rsidRPr="00AF5E61" w:rsidRDefault="00522059" w:rsidP="002C756B">
            <w:r>
              <w:t>Heiligenbilder</w:t>
            </w:r>
          </w:p>
        </w:tc>
        <w:tc>
          <w:tcPr>
            <w:tcW w:w="2265" w:type="dxa"/>
          </w:tcPr>
          <w:p w14:paraId="53B466DF" w14:textId="0595D8B2" w:rsidR="00522059" w:rsidRPr="00AF5E61" w:rsidRDefault="00522059" w:rsidP="002C756B">
            <w:r>
              <w:t>Kreuzweg</w:t>
            </w:r>
          </w:p>
        </w:tc>
        <w:tc>
          <w:tcPr>
            <w:tcW w:w="2266" w:type="dxa"/>
          </w:tcPr>
          <w:p w14:paraId="4ADB5E77" w14:textId="1A816E33" w:rsidR="00522059" w:rsidRPr="00AF5E61" w:rsidRDefault="00522059" w:rsidP="002C756B">
            <w:r>
              <w:t>Kniebank</w:t>
            </w:r>
          </w:p>
        </w:tc>
        <w:tc>
          <w:tcPr>
            <w:tcW w:w="2266" w:type="dxa"/>
          </w:tcPr>
          <w:p w14:paraId="5CC3D2D2" w14:textId="77777777" w:rsidR="00522059" w:rsidRDefault="00522059" w:rsidP="002C756B"/>
        </w:tc>
      </w:tr>
    </w:tbl>
    <w:p w14:paraId="791EEFDC" w14:textId="2E975BFE" w:rsidR="00D03088" w:rsidRDefault="00D03088" w:rsidP="009D49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16EC" w:rsidRPr="001216EC" w14:paraId="0807C345" w14:textId="77777777" w:rsidTr="001216EC">
        <w:tc>
          <w:tcPr>
            <w:tcW w:w="2265" w:type="dxa"/>
          </w:tcPr>
          <w:p w14:paraId="53D1D3DF" w14:textId="68051F0D" w:rsidR="001216EC" w:rsidRPr="001216EC" w:rsidRDefault="009D495D" w:rsidP="0012150E">
            <w:r>
              <w:t>Wie heißt der Gegenstand?</w:t>
            </w:r>
          </w:p>
        </w:tc>
        <w:tc>
          <w:tcPr>
            <w:tcW w:w="2265" w:type="dxa"/>
          </w:tcPr>
          <w:p w14:paraId="33B9FC43" w14:textId="7152B4FE" w:rsidR="001216EC" w:rsidRPr="001216EC" w:rsidRDefault="009D495D" w:rsidP="0012150E">
            <w:r>
              <w:t>Wo im Raum befindet er sich?</w:t>
            </w:r>
          </w:p>
        </w:tc>
        <w:tc>
          <w:tcPr>
            <w:tcW w:w="2266" w:type="dxa"/>
          </w:tcPr>
          <w:p w14:paraId="010F5F8D" w14:textId="3115225B" w:rsidR="001216EC" w:rsidRPr="001216EC" w:rsidRDefault="009D495D" w:rsidP="0012150E">
            <w:r>
              <w:t>Wie sieh er aus?</w:t>
            </w:r>
          </w:p>
        </w:tc>
        <w:tc>
          <w:tcPr>
            <w:tcW w:w="2266" w:type="dxa"/>
          </w:tcPr>
          <w:p w14:paraId="45D14318" w14:textId="71213D09" w:rsidR="001216EC" w:rsidRPr="001216EC" w:rsidRDefault="009D495D" w:rsidP="0012150E">
            <w:r>
              <w:t>Wofür benutzt man den Gegenstand?</w:t>
            </w:r>
          </w:p>
        </w:tc>
      </w:tr>
      <w:tr w:rsidR="001216EC" w:rsidRPr="001216EC" w14:paraId="33B036D6" w14:textId="77777777" w:rsidTr="001216EC">
        <w:tc>
          <w:tcPr>
            <w:tcW w:w="2265" w:type="dxa"/>
          </w:tcPr>
          <w:p w14:paraId="075B55B6" w14:textId="77777777" w:rsidR="001216EC" w:rsidRPr="001216EC" w:rsidRDefault="001216EC" w:rsidP="0012150E"/>
        </w:tc>
        <w:tc>
          <w:tcPr>
            <w:tcW w:w="2265" w:type="dxa"/>
          </w:tcPr>
          <w:p w14:paraId="1AC2F08C" w14:textId="77777777" w:rsidR="001216EC" w:rsidRDefault="001216EC" w:rsidP="0012150E"/>
          <w:p w14:paraId="55F3D6FF" w14:textId="00F038E2" w:rsidR="00DC1578" w:rsidRPr="001216EC" w:rsidRDefault="00DC1578" w:rsidP="0012150E"/>
        </w:tc>
        <w:tc>
          <w:tcPr>
            <w:tcW w:w="2266" w:type="dxa"/>
          </w:tcPr>
          <w:p w14:paraId="068BD11A" w14:textId="77777777" w:rsidR="001216EC" w:rsidRPr="001216EC" w:rsidRDefault="001216EC" w:rsidP="0012150E"/>
        </w:tc>
        <w:tc>
          <w:tcPr>
            <w:tcW w:w="2266" w:type="dxa"/>
          </w:tcPr>
          <w:p w14:paraId="3CE18B77" w14:textId="77777777" w:rsidR="001216EC" w:rsidRPr="001216EC" w:rsidRDefault="001216EC" w:rsidP="0012150E"/>
        </w:tc>
      </w:tr>
      <w:tr w:rsidR="001216EC" w:rsidRPr="001216EC" w14:paraId="7439F716" w14:textId="77777777" w:rsidTr="001216EC">
        <w:tc>
          <w:tcPr>
            <w:tcW w:w="2265" w:type="dxa"/>
          </w:tcPr>
          <w:p w14:paraId="124467BA" w14:textId="77777777" w:rsidR="001216EC" w:rsidRPr="001216EC" w:rsidRDefault="001216EC" w:rsidP="0012150E"/>
        </w:tc>
        <w:tc>
          <w:tcPr>
            <w:tcW w:w="2265" w:type="dxa"/>
          </w:tcPr>
          <w:p w14:paraId="7850B968" w14:textId="77777777" w:rsidR="001216EC" w:rsidRDefault="001216EC" w:rsidP="0012150E"/>
          <w:p w14:paraId="654BFA13" w14:textId="4392F869" w:rsidR="00DC1578" w:rsidRPr="001216EC" w:rsidRDefault="00DC1578" w:rsidP="0012150E"/>
        </w:tc>
        <w:tc>
          <w:tcPr>
            <w:tcW w:w="2266" w:type="dxa"/>
          </w:tcPr>
          <w:p w14:paraId="2EC58AE3" w14:textId="77777777" w:rsidR="001216EC" w:rsidRPr="001216EC" w:rsidRDefault="001216EC" w:rsidP="0012150E"/>
        </w:tc>
        <w:tc>
          <w:tcPr>
            <w:tcW w:w="2266" w:type="dxa"/>
          </w:tcPr>
          <w:p w14:paraId="6B6DF417" w14:textId="77777777" w:rsidR="001216EC" w:rsidRPr="001216EC" w:rsidRDefault="001216EC" w:rsidP="0012150E"/>
        </w:tc>
      </w:tr>
      <w:tr w:rsidR="001216EC" w:rsidRPr="001216EC" w14:paraId="21BDD5CC" w14:textId="77777777" w:rsidTr="001216EC">
        <w:tc>
          <w:tcPr>
            <w:tcW w:w="2265" w:type="dxa"/>
          </w:tcPr>
          <w:p w14:paraId="7453A825" w14:textId="77777777" w:rsidR="001216EC" w:rsidRPr="001216EC" w:rsidRDefault="001216EC" w:rsidP="0012150E"/>
        </w:tc>
        <w:tc>
          <w:tcPr>
            <w:tcW w:w="2265" w:type="dxa"/>
          </w:tcPr>
          <w:p w14:paraId="4994D820" w14:textId="77777777" w:rsidR="001216EC" w:rsidRDefault="001216EC" w:rsidP="0012150E"/>
          <w:p w14:paraId="486695E4" w14:textId="4BE5CA75" w:rsidR="00DC1578" w:rsidRPr="001216EC" w:rsidRDefault="00DC1578" w:rsidP="0012150E"/>
        </w:tc>
        <w:tc>
          <w:tcPr>
            <w:tcW w:w="2266" w:type="dxa"/>
          </w:tcPr>
          <w:p w14:paraId="22912ECF" w14:textId="77777777" w:rsidR="001216EC" w:rsidRPr="001216EC" w:rsidRDefault="001216EC" w:rsidP="0012150E"/>
        </w:tc>
        <w:tc>
          <w:tcPr>
            <w:tcW w:w="2266" w:type="dxa"/>
          </w:tcPr>
          <w:p w14:paraId="36BD9304" w14:textId="77777777" w:rsidR="001216EC" w:rsidRPr="001216EC" w:rsidRDefault="001216EC" w:rsidP="0012150E"/>
        </w:tc>
      </w:tr>
      <w:tr w:rsidR="001216EC" w:rsidRPr="001216EC" w14:paraId="3E97183C" w14:textId="77777777" w:rsidTr="001216EC">
        <w:tc>
          <w:tcPr>
            <w:tcW w:w="2265" w:type="dxa"/>
          </w:tcPr>
          <w:p w14:paraId="78707220" w14:textId="77777777" w:rsidR="001216EC" w:rsidRPr="001216EC" w:rsidRDefault="001216EC" w:rsidP="0012150E"/>
        </w:tc>
        <w:tc>
          <w:tcPr>
            <w:tcW w:w="2265" w:type="dxa"/>
          </w:tcPr>
          <w:p w14:paraId="5EDCE11A" w14:textId="77777777" w:rsidR="001216EC" w:rsidRDefault="001216EC" w:rsidP="0012150E"/>
          <w:p w14:paraId="0CD72040" w14:textId="6E34137F" w:rsidR="00DC1578" w:rsidRPr="001216EC" w:rsidRDefault="00DC1578" w:rsidP="0012150E"/>
        </w:tc>
        <w:tc>
          <w:tcPr>
            <w:tcW w:w="2266" w:type="dxa"/>
          </w:tcPr>
          <w:p w14:paraId="33FCFD02" w14:textId="77777777" w:rsidR="001216EC" w:rsidRPr="001216EC" w:rsidRDefault="001216EC" w:rsidP="0012150E"/>
        </w:tc>
        <w:tc>
          <w:tcPr>
            <w:tcW w:w="2266" w:type="dxa"/>
          </w:tcPr>
          <w:p w14:paraId="0B8313B1" w14:textId="77777777" w:rsidR="001216EC" w:rsidRPr="001216EC" w:rsidRDefault="001216EC" w:rsidP="0012150E"/>
        </w:tc>
      </w:tr>
      <w:tr w:rsidR="001216EC" w:rsidRPr="001216EC" w14:paraId="46E75ED2" w14:textId="77777777" w:rsidTr="001216EC">
        <w:tc>
          <w:tcPr>
            <w:tcW w:w="2265" w:type="dxa"/>
          </w:tcPr>
          <w:p w14:paraId="5C0FA5E7" w14:textId="77777777" w:rsidR="001216EC" w:rsidRPr="001216EC" w:rsidRDefault="001216EC" w:rsidP="0012150E"/>
        </w:tc>
        <w:tc>
          <w:tcPr>
            <w:tcW w:w="2265" w:type="dxa"/>
          </w:tcPr>
          <w:p w14:paraId="5AA8FBD3" w14:textId="77777777" w:rsidR="001216EC" w:rsidRDefault="001216EC" w:rsidP="0012150E"/>
          <w:p w14:paraId="5F5C6589" w14:textId="5AB486EC" w:rsidR="00DC1578" w:rsidRPr="001216EC" w:rsidRDefault="00DC1578" w:rsidP="0012150E"/>
        </w:tc>
        <w:tc>
          <w:tcPr>
            <w:tcW w:w="2266" w:type="dxa"/>
          </w:tcPr>
          <w:p w14:paraId="76B011B5" w14:textId="77777777" w:rsidR="001216EC" w:rsidRPr="001216EC" w:rsidRDefault="001216EC" w:rsidP="0012150E"/>
        </w:tc>
        <w:tc>
          <w:tcPr>
            <w:tcW w:w="2266" w:type="dxa"/>
          </w:tcPr>
          <w:p w14:paraId="5BA43DE5" w14:textId="77777777" w:rsidR="001216EC" w:rsidRPr="001216EC" w:rsidRDefault="001216EC" w:rsidP="0012150E"/>
        </w:tc>
      </w:tr>
    </w:tbl>
    <w:p w14:paraId="7D084AD1" w14:textId="77777777" w:rsidR="001216EC" w:rsidRDefault="001216EC" w:rsidP="00AF5E61"/>
    <w:p w14:paraId="6DC90286" w14:textId="3735595C" w:rsidR="002803A2" w:rsidRDefault="002803A2" w:rsidP="00AF5E61"/>
    <w:p w14:paraId="6A1986E0" w14:textId="77777777" w:rsidR="00774010" w:rsidRDefault="00774010" w:rsidP="00AF5E61"/>
    <w:sectPr w:rsidR="0077401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B2A9" w14:textId="77777777" w:rsidR="00E83D7B" w:rsidRDefault="00E83D7B" w:rsidP="000D2855">
      <w:pPr>
        <w:spacing w:after="0" w:line="240" w:lineRule="auto"/>
      </w:pPr>
      <w:r>
        <w:separator/>
      </w:r>
    </w:p>
  </w:endnote>
  <w:endnote w:type="continuationSeparator" w:id="0">
    <w:p w14:paraId="2AA89A94" w14:textId="77777777" w:rsidR="00E83D7B" w:rsidRDefault="00E83D7B" w:rsidP="000D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B478" w14:textId="77777777" w:rsidR="00E83D7B" w:rsidRDefault="00E83D7B" w:rsidP="000D2855">
      <w:pPr>
        <w:spacing w:after="0" w:line="240" w:lineRule="auto"/>
      </w:pPr>
      <w:r>
        <w:separator/>
      </w:r>
    </w:p>
  </w:footnote>
  <w:footnote w:type="continuationSeparator" w:id="0">
    <w:p w14:paraId="4E983EC7" w14:textId="77777777" w:rsidR="00E83D7B" w:rsidRDefault="00E83D7B" w:rsidP="000D2855">
      <w:pPr>
        <w:spacing w:after="0" w:line="240" w:lineRule="auto"/>
      </w:pPr>
      <w:r>
        <w:continuationSeparator/>
      </w:r>
    </w:p>
  </w:footnote>
  <w:footnote w:id="1">
    <w:p w14:paraId="399CF847" w14:textId="404CC220" w:rsidR="000D2855" w:rsidRDefault="000D285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D2855">
        <w:t>Leitlinien für den Bau und die Ausgestaltung von gottesdienstlichen Räumen. Handreichung der Liturgiekommission der Deutschen Bischofskonferenz vom 25. Oktober 1988, 6. ergänzte Auflage 2002</w:t>
      </w:r>
      <w:r w:rsidR="00F5609E">
        <w:t xml:space="preserve">: </w:t>
      </w:r>
      <w:hyperlink r:id="rId1" w:history="1">
        <w:r w:rsidR="00F5609E" w:rsidRPr="00404C7A">
          <w:rPr>
            <w:rStyle w:val="Hyperlink"/>
          </w:rPr>
          <w:t>https://www.dbk.de/fileadmin/redaktion/veroeffentlichungen/kommissionen/ko_09_6-Auflage.pdf</w:t>
        </w:r>
      </w:hyperlink>
      <w:r w:rsidR="00F5609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"/>
      <w:gridCol w:w="8001"/>
    </w:tblGrid>
    <w:tr w:rsidR="006C18D9" w14:paraId="6A0C3377" w14:textId="77777777" w:rsidTr="006C18D9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7AE24146" w14:textId="569514C3" w:rsidR="006C18D9" w:rsidRDefault="006C18D9" w:rsidP="006C18D9">
          <w:pPr>
            <w:pStyle w:val="M-Nummer"/>
            <w:rPr>
              <w:spacing w:val="6"/>
            </w:rPr>
          </w:pPr>
          <w:r>
            <w:rPr>
              <w:spacing w:val="6"/>
            </w:rPr>
            <w:t>M13</w:t>
          </w:r>
        </w:p>
      </w:tc>
      <w:tc>
        <w:tcPr>
          <w:tcW w:w="8935" w:type="dxa"/>
          <w:vAlign w:val="center"/>
          <w:hideMark/>
        </w:tcPr>
        <w:p w14:paraId="54EF0FFE" w14:textId="06F502B4" w:rsidR="006C18D9" w:rsidRDefault="006C18D9" w:rsidP="006C18D9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Zeichen religiöser Glaubenspraxis</w:t>
          </w:r>
        </w:p>
        <w:p w14:paraId="72455CF6" w14:textId="77777777" w:rsidR="006C18D9" w:rsidRDefault="006C18D9" w:rsidP="006C18D9">
          <w:pPr>
            <w:pStyle w:val="Titel2"/>
            <w:rPr>
              <w:spacing w:val="6"/>
            </w:rPr>
          </w:pPr>
          <w:r>
            <w:rPr>
              <w:spacing w:val="6"/>
            </w:rPr>
            <w:t xml:space="preserve">UE „Glaube wird sichtbar“ | SEK 1 | J. Palkowitsch-Kühl / E. </w:t>
          </w:r>
          <w:proofErr w:type="spellStart"/>
          <w:r>
            <w:rPr>
              <w:spacing w:val="6"/>
            </w:rPr>
            <w:t>Öger</w:t>
          </w:r>
          <w:proofErr w:type="spellEnd"/>
          <w:r>
            <w:rPr>
              <w:spacing w:val="6"/>
            </w:rPr>
            <w:t>-Tunc / E.-M. Leven</w:t>
          </w:r>
        </w:p>
      </w:tc>
    </w:tr>
  </w:tbl>
  <w:p w14:paraId="4E41F685" w14:textId="52B596B7" w:rsidR="006C18D9" w:rsidRDefault="006C18D9">
    <w:pPr>
      <w:pStyle w:val="Kopfzeile"/>
    </w:pPr>
  </w:p>
  <w:p w14:paraId="1B63DB53" w14:textId="77777777" w:rsidR="006C18D9" w:rsidRDefault="006C18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13BD"/>
    <w:multiLevelType w:val="hybridMultilevel"/>
    <w:tmpl w:val="7414B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62"/>
    <w:rsid w:val="000019C3"/>
    <w:rsid w:val="00002154"/>
    <w:rsid w:val="00002BE7"/>
    <w:rsid w:val="000032B0"/>
    <w:rsid w:val="0000357A"/>
    <w:rsid w:val="00004D35"/>
    <w:rsid w:val="0000601E"/>
    <w:rsid w:val="00006585"/>
    <w:rsid w:val="000079C2"/>
    <w:rsid w:val="00007BF7"/>
    <w:rsid w:val="00007E6F"/>
    <w:rsid w:val="00010FA2"/>
    <w:rsid w:val="000112B9"/>
    <w:rsid w:val="00013C73"/>
    <w:rsid w:val="00015902"/>
    <w:rsid w:val="00016198"/>
    <w:rsid w:val="00020CF2"/>
    <w:rsid w:val="00020E7D"/>
    <w:rsid w:val="00022868"/>
    <w:rsid w:val="000252E0"/>
    <w:rsid w:val="000258D0"/>
    <w:rsid w:val="00025FAD"/>
    <w:rsid w:val="00025FB5"/>
    <w:rsid w:val="00026525"/>
    <w:rsid w:val="00026ABE"/>
    <w:rsid w:val="0002749E"/>
    <w:rsid w:val="000320F5"/>
    <w:rsid w:val="00035286"/>
    <w:rsid w:val="00035631"/>
    <w:rsid w:val="00036509"/>
    <w:rsid w:val="00036C51"/>
    <w:rsid w:val="000371EF"/>
    <w:rsid w:val="00037725"/>
    <w:rsid w:val="00037FBA"/>
    <w:rsid w:val="000401D2"/>
    <w:rsid w:val="00041ABB"/>
    <w:rsid w:val="0004208E"/>
    <w:rsid w:val="0004366F"/>
    <w:rsid w:val="00044463"/>
    <w:rsid w:val="00044594"/>
    <w:rsid w:val="00044623"/>
    <w:rsid w:val="000456E4"/>
    <w:rsid w:val="0005022F"/>
    <w:rsid w:val="00050A50"/>
    <w:rsid w:val="0005446A"/>
    <w:rsid w:val="000562CB"/>
    <w:rsid w:val="00060081"/>
    <w:rsid w:val="00061201"/>
    <w:rsid w:val="000630B3"/>
    <w:rsid w:val="00066BD6"/>
    <w:rsid w:val="00066FA2"/>
    <w:rsid w:val="0006700A"/>
    <w:rsid w:val="000672C9"/>
    <w:rsid w:val="00067F49"/>
    <w:rsid w:val="000706D9"/>
    <w:rsid w:val="000709D6"/>
    <w:rsid w:val="00070BE0"/>
    <w:rsid w:val="00070C75"/>
    <w:rsid w:val="0007197C"/>
    <w:rsid w:val="00071EE0"/>
    <w:rsid w:val="000728AE"/>
    <w:rsid w:val="000738B3"/>
    <w:rsid w:val="00073EE9"/>
    <w:rsid w:val="00074120"/>
    <w:rsid w:val="00074B60"/>
    <w:rsid w:val="00075CCE"/>
    <w:rsid w:val="00077193"/>
    <w:rsid w:val="000800E9"/>
    <w:rsid w:val="00080542"/>
    <w:rsid w:val="00080EDB"/>
    <w:rsid w:val="00083F64"/>
    <w:rsid w:val="000856C0"/>
    <w:rsid w:val="00086FDC"/>
    <w:rsid w:val="00087583"/>
    <w:rsid w:val="00087E16"/>
    <w:rsid w:val="00091DFA"/>
    <w:rsid w:val="00092E11"/>
    <w:rsid w:val="0009317C"/>
    <w:rsid w:val="00093D13"/>
    <w:rsid w:val="00094206"/>
    <w:rsid w:val="00095628"/>
    <w:rsid w:val="00096D17"/>
    <w:rsid w:val="000A2A5A"/>
    <w:rsid w:val="000A2DEE"/>
    <w:rsid w:val="000B0593"/>
    <w:rsid w:val="000B0AB8"/>
    <w:rsid w:val="000B20D7"/>
    <w:rsid w:val="000B468E"/>
    <w:rsid w:val="000B5B82"/>
    <w:rsid w:val="000C141D"/>
    <w:rsid w:val="000C1C07"/>
    <w:rsid w:val="000C4937"/>
    <w:rsid w:val="000C4B93"/>
    <w:rsid w:val="000C6B0B"/>
    <w:rsid w:val="000C746B"/>
    <w:rsid w:val="000D0266"/>
    <w:rsid w:val="000D2494"/>
    <w:rsid w:val="000D2855"/>
    <w:rsid w:val="000D2ACB"/>
    <w:rsid w:val="000D3571"/>
    <w:rsid w:val="000D4E93"/>
    <w:rsid w:val="000D7326"/>
    <w:rsid w:val="000D7BB3"/>
    <w:rsid w:val="000E2CC0"/>
    <w:rsid w:val="000E4052"/>
    <w:rsid w:val="000E40D0"/>
    <w:rsid w:val="000E4994"/>
    <w:rsid w:val="000E7A0C"/>
    <w:rsid w:val="000F1902"/>
    <w:rsid w:val="000F2AFF"/>
    <w:rsid w:val="000F702F"/>
    <w:rsid w:val="00101BC3"/>
    <w:rsid w:val="00102411"/>
    <w:rsid w:val="00103FF4"/>
    <w:rsid w:val="00105EFE"/>
    <w:rsid w:val="00110A2F"/>
    <w:rsid w:val="00110D4C"/>
    <w:rsid w:val="001111F3"/>
    <w:rsid w:val="00112E5D"/>
    <w:rsid w:val="00112EDF"/>
    <w:rsid w:val="00114B73"/>
    <w:rsid w:val="0011607F"/>
    <w:rsid w:val="001179FA"/>
    <w:rsid w:val="001216EC"/>
    <w:rsid w:val="00121BAA"/>
    <w:rsid w:val="001222B6"/>
    <w:rsid w:val="00122C18"/>
    <w:rsid w:val="00123242"/>
    <w:rsid w:val="001253A3"/>
    <w:rsid w:val="0012791B"/>
    <w:rsid w:val="00127995"/>
    <w:rsid w:val="00130B12"/>
    <w:rsid w:val="001322B0"/>
    <w:rsid w:val="00133709"/>
    <w:rsid w:val="0013542B"/>
    <w:rsid w:val="00136A6D"/>
    <w:rsid w:val="0013772B"/>
    <w:rsid w:val="00137A08"/>
    <w:rsid w:val="00137E23"/>
    <w:rsid w:val="00142C03"/>
    <w:rsid w:val="00143F4C"/>
    <w:rsid w:val="0014591D"/>
    <w:rsid w:val="00145D0C"/>
    <w:rsid w:val="00147CF1"/>
    <w:rsid w:val="00150B4C"/>
    <w:rsid w:val="001516FC"/>
    <w:rsid w:val="00154A2F"/>
    <w:rsid w:val="00154ED7"/>
    <w:rsid w:val="00160810"/>
    <w:rsid w:val="00160BF7"/>
    <w:rsid w:val="00160CA8"/>
    <w:rsid w:val="0016440D"/>
    <w:rsid w:val="001647E7"/>
    <w:rsid w:val="00164B7F"/>
    <w:rsid w:val="001655AA"/>
    <w:rsid w:val="001667DF"/>
    <w:rsid w:val="0016680F"/>
    <w:rsid w:val="00170564"/>
    <w:rsid w:val="001705FA"/>
    <w:rsid w:val="00170976"/>
    <w:rsid w:val="00172C79"/>
    <w:rsid w:val="00173B06"/>
    <w:rsid w:val="00174882"/>
    <w:rsid w:val="00174E02"/>
    <w:rsid w:val="001752FC"/>
    <w:rsid w:val="0017731A"/>
    <w:rsid w:val="00177B8C"/>
    <w:rsid w:val="001811CC"/>
    <w:rsid w:val="001812AF"/>
    <w:rsid w:val="00181A18"/>
    <w:rsid w:val="00182747"/>
    <w:rsid w:val="00183615"/>
    <w:rsid w:val="0018665D"/>
    <w:rsid w:val="00186E77"/>
    <w:rsid w:val="0019168D"/>
    <w:rsid w:val="00191D46"/>
    <w:rsid w:val="00195C5C"/>
    <w:rsid w:val="001A026C"/>
    <w:rsid w:val="001A4203"/>
    <w:rsid w:val="001A67CC"/>
    <w:rsid w:val="001A77A9"/>
    <w:rsid w:val="001A7815"/>
    <w:rsid w:val="001B0033"/>
    <w:rsid w:val="001B59FB"/>
    <w:rsid w:val="001C0985"/>
    <w:rsid w:val="001C33D8"/>
    <w:rsid w:val="001C3DB6"/>
    <w:rsid w:val="001D0E60"/>
    <w:rsid w:val="001D368A"/>
    <w:rsid w:val="001D6A8A"/>
    <w:rsid w:val="001D6D2C"/>
    <w:rsid w:val="001D756E"/>
    <w:rsid w:val="001E0512"/>
    <w:rsid w:val="001E16C8"/>
    <w:rsid w:val="001E32DF"/>
    <w:rsid w:val="001E4D4D"/>
    <w:rsid w:val="001E5878"/>
    <w:rsid w:val="001F0CAF"/>
    <w:rsid w:val="001F2D40"/>
    <w:rsid w:val="001F3D33"/>
    <w:rsid w:val="001F5276"/>
    <w:rsid w:val="001F5BB0"/>
    <w:rsid w:val="001F62F9"/>
    <w:rsid w:val="001F6325"/>
    <w:rsid w:val="00200E42"/>
    <w:rsid w:val="0020379A"/>
    <w:rsid w:val="00204564"/>
    <w:rsid w:val="00204E62"/>
    <w:rsid w:val="00205AD7"/>
    <w:rsid w:val="00206837"/>
    <w:rsid w:val="00214DAC"/>
    <w:rsid w:val="0021666E"/>
    <w:rsid w:val="00216F87"/>
    <w:rsid w:val="00216FC2"/>
    <w:rsid w:val="00217C1D"/>
    <w:rsid w:val="00221149"/>
    <w:rsid w:val="00221D72"/>
    <w:rsid w:val="00223485"/>
    <w:rsid w:val="00223AB1"/>
    <w:rsid w:val="00226899"/>
    <w:rsid w:val="002270AE"/>
    <w:rsid w:val="0022750F"/>
    <w:rsid w:val="002327FC"/>
    <w:rsid w:val="00237E1A"/>
    <w:rsid w:val="00242313"/>
    <w:rsid w:val="0024524A"/>
    <w:rsid w:val="002455E9"/>
    <w:rsid w:val="00247BBB"/>
    <w:rsid w:val="0025216A"/>
    <w:rsid w:val="002552E9"/>
    <w:rsid w:val="002553C9"/>
    <w:rsid w:val="002573E2"/>
    <w:rsid w:val="00257CC0"/>
    <w:rsid w:val="00265199"/>
    <w:rsid w:val="002653FB"/>
    <w:rsid w:val="0026643F"/>
    <w:rsid w:val="00266A1B"/>
    <w:rsid w:val="002705DD"/>
    <w:rsid w:val="002752C0"/>
    <w:rsid w:val="002768CA"/>
    <w:rsid w:val="002769BF"/>
    <w:rsid w:val="00277AE1"/>
    <w:rsid w:val="00277B79"/>
    <w:rsid w:val="002803A2"/>
    <w:rsid w:val="00286C9C"/>
    <w:rsid w:val="00291CD1"/>
    <w:rsid w:val="00292701"/>
    <w:rsid w:val="00294B8A"/>
    <w:rsid w:val="00297F6F"/>
    <w:rsid w:val="002A14F0"/>
    <w:rsid w:val="002A22CE"/>
    <w:rsid w:val="002A53F7"/>
    <w:rsid w:val="002A5AF1"/>
    <w:rsid w:val="002A5D77"/>
    <w:rsid w:val="002B1623"/>
    <w:rsid w:val="002B392C"/>
    <w:rsid w:val="002B5801"/>
    <w:rsid w:val="002B6DAE"/>
    <w:rsid w:val="002B6F8C"/>
    <w:rsid w:val="002B75A4"/>
    <w:rsid w:val="002B7ABF"/>
    <w:rsid w:val="002C26CD"/>
    <w:rsid w:val="002C34AB"/>
    <w:rsid w:val="002C36E0"/>
    <w:rsid w:val="002D11C4"/>
    <w:rsid w:val="002D2B52"/>
    <w:rsid w:val="002D30A2"/>
    <w:rsid w:val="002D569E"/>
    <w:rsid w:val="002D659A"/>
    <w:rsid w:val="002D719A"/>
    <w:rsid w:val="002D7B97"/>
    <w:rsid w:val="002D7DD2"/>
    <w:rsid w:val="002E264F"/>
    <w:rsid w:val="002E2B6C"/>
    <w:rsid w:val="002E4E5C"/>
    <w:rsid w:val="002E55A2"/>
    <w:rsid w:val="002E65A6"/>
    <w:rsid w:val="002E738C"/>
    <w:rsid w:val="002F0F2B"/>
    <w:rsid w:val="002F0FE0"/>
    <w:rsid w:val="002F1553"/>
    <w:rsid w:val="002F28F5"/>
    <w:rsid w:val="002F5217"/>
    <w:rsid w:val="002F6BA9"/>
    <w:rsid w:val="002F7B71"/>
    <w:rsid w:val="0030052E"/>
    <w:rsid w:val="00300978"/>
    <w:rsid w:val="00304385"/>
    <w:rsid w:val="003044B4"/>
    <w:rsid w:val="00305339"/>
    <w:rsid w:val="00307597"/>
    <w:rsid w:val="003116B6"/>
    <w:rsid w:val="00311CB0"/>
    <w:rsid w:val="003123A5"/>
    <w:rsid w:val="003127D5"/>
    <w:rsid w:val="00312FC1"/>
    <w:rsid w:val="00314022"/>
    <w:rsid w:val="00317363"/>
    <w:rsid w:val="00320154"/>
    <w:rsid w:val="0032168C"/>
    <w:rsid w:val="0032201C"/>
    <w:rsid w:val="00322F28"/>
    <w:rsid w:val="0033260F"/>
    <w:rsid w:val="00334368"/>
    <w:rsid w:val="00334B05"/>
    <w:rsid w:val="003355BC"/>
    <w:rsid w:val="00335AFC"/>
    <w:rsid w:val="00337737"/>
    <w:rsid w:val="00340A27"/>
    <w:rsid w:val="00340CE3"/>
    <w:rsid w:val="0034250A"/>
    <w:rsid w:val="00345D16"/>
    <w:rsid w:val="003479E2"/>
    <w:rsid w:val="003500E5"/>
    <w:rsid w:val="00350181"/>
    <w:rsid w:val="00351511"/>
    <w:rsid w:val="003523B4"/>
    <w:rsid w:val="0035323C"/>
    <w:rsid w:val="0035421B"/>
    <w:rsid w:val="003573D6"/>
    <w:rsid w:val="00361AA1"/>
    <w:rsid w:val="0036297D"/>
    <w:rsid w:val="00365113"/>
    <w:rsid w:val="003653CA"/>
    <w:rsid w:val="00371DD8"/>
    <w:rsid w:val="00372BDD"/>
    <w:rsid w:val="00373692"/>
    <w:rsid w:val="003749AB"/>
    <w:rsid w:val="00377A9B"/>
    <w:rsid w:val="00377E31"/>
    <w:rsid w:val="00381382"/>
    <w:rsid w:val="00383A12"/>
    <w:rsid w:val="003928E5"/>
    <w:rsid w:val="00392CB1"/>
    <w:rsid w:val="00392F44"/>
    <w:rsid w:val="00393172"/>
    <w:rsid w:val="003937E6"/>
    <w:rsid w:val="00393827"/>
    <w:rsid w:val="00393900"/>
    <w:rsid w:val="003A0E37"/>
    <w:rsid w:val="003A1653"/>
    <w:rsid w:val="003A1B3D"/>
    <w:rsid w:val="003A2B22"/>
    <w:rsid w:val="003A2E61"/>
    <w:rsid w:val="003A5429"/>
    <w:rsid w:val="003A5639"/>
    <w:rsid w:val="003A5F0F"/>
    <w:rsid w:val="003A60CD"/>
    <w:rsid w:val="003A63E7"/>
    <w:rsid w:val="003B1EC4"/>
    <w:rsid w:val="003B2C3F"/>
    <w:rsid w:val="003B70E2"/>
    <w:rsid w:val="003C1149"/>
    <w:rsid w:val="003C172D"/>
    <w:rsid w:val="003C30A3"/>
    <w:rsid w:val="003C32CB"/>
    <w:rsid w:val="003C48E6"/>
    <w:rsid w:val="003C60BE"/>
    <w:rsid w:val="003C7F7C"/>
    <w:rsid w:val="003D0919"/>
    <w:rsid w:val="003D2BE1"/>
    <w:rsid w:val="003D65E1"/>
    <w:rsid w:val="003E1562"/>
    <w:rsid w:val="003E1F0A"/>
    <w:rsid w:val="003E2098"/>
    <w:rsid w:val="003E241E"/>
    <w:rsid w:val="003E41FC"/>
    <w:rsid w:val="003E7511"/>
    <w:rsid w:val="003F04D6"/>
    <w:rsid w:val="003F09B0"/>
    <w:rsid w:val="003F2145"/>
    <w:rsid w:val="003F385D"/>
    <w:rsid w:val="003F5403"/>
    <w:rsid w:val="003F7CB8"/>
    <w:rsid w:val="00402C6E"/>
    <w:rsid w:val="00404BE3"/>
    <w:rsid w:val="0040628F"/>
    <w:rsid w:val="00407370"/>
    <w:rsid w:val="00407879"/>
    <w:rsid w:val="004142B3"/>
    <w:rsid w:val="0041612A"/>
    <w:rsid w:val="004217C8"/>
    <w:rsid w:val="00422029"/>
    <w:rsid w:val="004314F8"/>
    <w:rsid w:val="0043152D"/>
    <w:rsid w:val="00431764"/>
    <w:rsid w:val="00432403"/>
    <w:rsid w:val="004333B3"/>
    <w:rsid w:val="00434F0D"/>
    <w:rsid w:val="00435486"/>
    <w:rsid w:val="004364C7"/>
    <w:rsid w:val="00436B1C"/>
    <w:rsid w:val="00442545"/>
    <w:rsid w:val="004449C7"/>
    <w:rsid w:val="00444F10"/>
    <w:rsid w:val="004547D1"/>
    <w:rsid w:val="00454E05"/>
    <w:rsid w:val="00461266"/>
    <w:rsid w:val="00461D60"/>
    <w:rsid w:val="00471939"/>
    <w:rsid w:val="004724F2"/>
    <w:rsid w:val="004730FA"/>
    <w:rsid w:val="00477928"/>
    <w:rsid w:val="00480316"/>
    <w:rsid w:val="004838B9"/>
    <w:rsid w:val="0048398E"/>
    <w:rsid w:val="00483B85"/>
    <w:rsid w:val="0049069E"/>
    <w:rsid w:val="0049241D"/>
    <w:rsid w:val="00492C75"/>
    <w:rsid w:val="00492CE5"/>
    <w:rsid w:val="00495C2B"/>
    <w:rsid w:val="00495DAE"/>
    <w:rsid w:val="0049711A"/>
    <w:rsid w:val="004A1F65"/>
    <w:rsid w:val="004A347A"/>
    <w:rsid w:val="004A44C9"/>
    <w:rsid w:val="004A7B6F"/>
    <w:rsid w:val="004B13AB"/>
    <w:rsid w:val="004B172E"/>
    <w:rsid w:val="004B2CC6"/>
    <w:rsid w:val="004B344B"/>
    <w:rsid w:val="004B58E6"/>
    <w:rsid w:val="004B6A60"/>
    <w:rsid w:val="004B703B"/>
    <w:rsid w:val="004B74FF"/>
    <w:rsid w:val="004C1E9D"/>
    <w:rsid w:val="004C440E"/>
    <w:rsid w:val="004D15A8"/>
    <w:rsid w:val="004D1984"/>
    <w:rsid w:val="004D3C0F"/>
    <w:rsid w:val="004D732F"/>
    <w:rsid w:val="004E028B"/>
    <w:rsid w:val="004E2E49"/>
    <w:rsid w:val="004E2EB5"/>
    <w:rsid w:val="004E3132"/>
    <w:rsid w:val="004E3361"/>
    <w:rsid w:val="004E3650"/>
    <w:rsid w:val="004E4017"/>
    <w:rsid w:val="004E6FB0"/>
    <w:rsid w:val="004F0268"/>
    <w:rsid w:val="004F453E"/>
    <w:rsid w:val="004F6638"/>
    <w:rsid w:val="004F7CBE"/>
    <w:rsid w:val="00502F98"/>
    <w:rsid w:val="005031EF"/>
    <w:rsid w:val="005038C9"/>
    <w:rsid w:val="00504A65"/>
    <w:rsid w:val="00506652"/>
    <w:rsid w:val="0051028D"/>
    <w:rsid w:val="00514553"/>
    <w:rsid w:val="0051635E"/>
    <w:rsid w:val="00516B46"/>
    <w:rsid w:val="00520D56"/>
    <w:rsid w:val="00522059"/>
    <w:rsid w:val="005225F8"/>
    <w:rsid w:val="00523ACD"/>
    <w:rsid w:val="00530830"/>
    <w:rsid w:val="00531024"/>
    <w:rsid w:val="00531FBD"/>
    <w:rsid w:val="00544F24"/>
    <w:rsid w:val="005461FD"/>
    <w:rsid w:val="00546D0C"/>
    <w:rsid w:val="00550809"/>
    <w:rsid w:val="00552115"/>
    <w:rsid w:val="00553930"/>
    <w:rsid w:val="00555697"/>
    <w:rsid w:val="005609BA"/>
    <w:rsid w:val="00560F6C"/>
    <w:rsid w:val="0056358D"/>
    <w:rsid w:val="00563F26"/>
    <w:rsid w:val="005642DB"/>
    <w:rsid w:val="005659BD"/>
    <w:rsid w:val="00566C08"/>
    <w:rsid w:val="00567F9A"/>
    <w:rsid w:val="00570559"/>
    <w:rsid w:val="00570A0D"/>
    <w:rsid w:val="005710F7"/>
    <w:rsid w:val="00574518"/>
    <w:rsid w:val="00574F37"/>
    <w:rsid w:val="00575C73"/>
    <w:rsid w:val="005762A6"/>
    <w:rsid w:val="005763AF"/>
    <w:rsid w:val="005767C8"/>
    <w:rsid w:val="00577686"/>
    <w:rsid w:val="005815F2"/>
    <w:rsid w:val="00584054"/>
    <w:rsid w:val="00585AF6"/>
    <w:rsid w:val="005865D5"/>
    <w:rsid w:val="00592AFB"/>
    <w:rsid w:val="00592CCB"/>
    <w:rsid w:val="00595539"/>
    <w:rsid w:val="00595AD3"/>
    <w:rsid w:val="00596408"/>
    <w:rsid w:val="005978BB"/>
    <w:rsid w:val="005A227F"/>
    <w:rsid w:val="005A292A"/>
    <w:rsid w:val="005A2AE8"/>
    <w:rsid w:val="005A2EB4"/>
    <w:rsid w:val="005A37FC"/>
    <w:rsid w:val="005A4C7C"/>
    <w:rsid w:val="005A5C3F"/>
    <w:rsid w:val="005B38BA"/>
    <w:rsid w:val="005B3A4F"/>
    <w:rsid w:val="005B434D"/>
    <w:rsid w:val="005B5C6B"/>
    <w:rsid w:val="005C1EAA"/>
    <w:rsid w:val="005C2F79"/>
    <w:rsid w:val="005C3049"/>
    <w:rsid w:val="005C4AAA"/>
    <w:rsid w:val="005C6013"/>
    <w:rsid w:val="005C6AFC"/>
    <w:rsid w:val="005C7885"/>
    <w:rsid w:val="005D07DD"/>
    <w:rsid w:val="005D1AA0"/>
    <w:rsid w:val="005D3475"/>
    <w:rsid w:val="005D482C"/>
    <w:rsid w:val="005D6CA8"/>
    <w:rsid w:val="005D7308"/>
    <w:rsid w:val="005E0CA2"/>
    <w:rsid w:val="005E0E02"/>
    <w:rsid w:val="005E24EF"/>
    <w:rsid w:val="005E26F7"/>
    <w:rsid w:val="005E4142"/>
    <w:rsid w:val="005E4338"/>
    <w:rsid w:val="005E6570"/>
    <w:rsid w:val="005E7BB8"/>
    <w:rsid w:val="005E7FAA"/>
    <w:rsid w:val="005F320C"/>
    <w:rsid w:val="005F3814"/>
    <w:rsid w:val="005F3B64"/>
    <w:rsid w:val="00600ABD"/>
    <w:rsid w:val="00604396"/>
    <w:rsid w:val="00606493"/>
    <w:rsid w:val="00606B0A"/>
    <w:rsid w:val="00606F69"/>
    <w:rsid w:val="00607F10"/>
    <w:rsid w:val="0061103D"/>
    <w:rsid w:val="006112A3"/>
    <w:rsid w:val="00614417"/>
    <w:rsid w:val="006144EE"/>
    <w:rsid w:val="00614DD3"/>
    <w:rsid w:val="00615AD4"/>
    <w:rsid w:val="00616121"/>
    <w:rsid w:val="00616EEE"/>
    <w:rsid w:val="00620C1F"/>
    <w:rsid w:val="0062106A"/>
    <w:rsid w:val="00621176"/>
    <w:rsid w:val="00622206"/>
    <w:rsid w:val="006223A0"/>
    <w:rsid w:val="00623ACC"/>
    <w:rsid w:val="006241FF"/>
    <w:rsid w:val="006243C6"/>
    <w:rsid w:val="00624B63"/>
    <w:rsid w:val="006349BE"/>
    <w:rsid w:val="00634DF1"/>
    <w:rsid w:val="006351CB"/>
    <w:rsid w:val="0063701A"/>
    <w:rsid w:val="00640D4A"/>
    <w:rsid w:val="006416EC"/>
    <w:rsid w:val="006422D8"/>
    <w:rsid w:val="00644891"/>
    <w:rsid w:val="00644B84"/>
    <w:rsid w:val="0064651A"/>
    <w:rsid w:val="006472AF"/>
    <w:rsid w:val="006477CA"/>
    <w:rsid w:val="0065449A"/>
    <w:rsid w:val="0065593B"/>
    <w:rsid w:val="00656802"/>
    <w:rsid w:val="0065798B"/>
    <w:rsid w:val="00661A3E"/>
    <w:rsid w:val="00661EB5"/>
    <w:rsid w:val="00663166"/>
    <w:rsid w:val="00665370"/>
    <w:rsid w:val="00665D71"/>
    <w:rsid w:val="00667E18"/>
    <w:rsid w:val="0067296E"/>
    <w:rsid w:val="006755A1"/>
    <w:rsid w:val="00676B90"/>
    <w:rsid w:val="006778A8"/>
    <w:rsid w:val="00682A0F"/>
    <w:rsid w:val="00683052"/>
    <w:rsid w:val="0068348A"/>
    <w:rsid w:val="00684C51"/>
    <w:rsid w:val="006864B8"/>
    <w:rsid w:val="00694371"/>
    <w:rsid w:val="00694FD2"/>
    <w:rsid w:val="00697D76"/>
    <w:rsid w:val="006A2C7B"/>
    <w:rsid w:val="006A2F37"/>
    <w:rsid w:val="006A3670"/>
    <w:rsid w:val="006A5BA3"/>
    <w:rsid w:val="006A61FD"/>
    <w:rsid w:val="006A6477"/>
    <w:rsid w:val="006B129E"/>
    <w:rsid w:val="006B1BD5"/>
    <w:rsid w:val="006B280F"/>
    <w:rsid w:val="006B5C07"/>
    <w:rsid w:val="006B6226"/>
    <w:rsid w:val="006B6DF1"/>
    <w:rsid w:val="006B752E"/>
    <w:rsid w:val="006B7A60"/>
    <w:rsid w:val="006B7AEF"/>
    <w:rsid w:val="006C18D9"/>
    <w:rsid w:val="006C1941"/>
    <w:rsid w:val="006C1DDE"/>
    <w:rsid w:val="006C2490"/>
    <w:rsid w:val="006C2741"/>
    <w:rsid w:val="006C7A8C"/>
    <w:rsid w:val="006D2BCF"/>
    <w:rsid w:val="006D51DE"/>
    <w:rsid w:val="006D5456"/>
    <w:rsid w:val="006D567F"/>
    <w:rsid w:val="006D5929"/>
    <w:rsid w:val="006D59F1"/>
    <w:rsid w:val="006D656B"/>
    <w:rsid w:val="006D6F9D"/>
    <w:rsid w:val="006D734D"/>
    <w:rsid w:val="006E0DCF"/>
    <w:rsid w:val="006E368F"/>
    <w:rsid w:val="006E3B11"/>
    <w:rsid w:val="006E4AFE"/>
    <w:rsid w:val="006E5098"/>
    <w:rsid w:val="006E630A"/>
    <w:rsid w:val="006E773C"/>
    <w:rsid w:val="006F03B1"/>
    <w:rsid w:val="006F1ACC"/>
    <w:rsid w:val="006F313F"/>
    <w:rsid w:val="006F3255"/>
    <w:rsid w:val="006F4C62"/>
    <w:rsid w:val="006F5927"/>
    <w:rsid w:val="006F65A7"/>
    <w:rsid w:val="00702CD1"/>
    <w:rsid w:val="00712AE9"/>
    <w:rsid w:val="007130D4"/>
    <w:rsid w:val="00713573"/>
    <w:rsid w:val="00716C71"/>
    <w:rsid w:val="0072027B"/>
    <w:rsid w:val="00720E0D"/>
    <w:rsid w:val="007237F6"/>
    <w:rsid w:val="00725943"/>
    <w:rsid w:val="00727557"/>
    <w:rsid w:val="0072797A"/>
    <w:rsid w:val="007325B8"/>
    <w:rsid w:val="00733428"/>
    <w:rsid w:val="00734DE1"/>
    <w:rsid w:val="00736CF2"/>
    <w:rsid w:val="00736D19"/>
    <w:rsid w:val="007371DF"/>
    <w:rsid w:val="00741B2C"/>
    <w:rsid w:val="007447AB"/>
    <w:rsid w:val="007452EE"/>
    <w:rsid w:val="00745FD6"/>
    <w:rsid w:val="00747D0E"/>
    <w:rsid w:val="007504A9"/>
    <w:rsid w:val="007505BF"/>
    <w:rsid w:val="00752571"/>
    <w:rsid w:val="00755C20"/>
    <w:rsid w:val="007609A3"/>
    <w:rsid w:val="0076106D"/>
    <w:rsid w:val="00762E16"/>
    <w:rsid w:val="00767F02"/>
    <w:rsid w:val="00770DEA"/>
    <w:rsid w:val="00772A23"/>
    <w:rsid w:val="00773444"/>
    <w:rsid w:val="00774010"/>
    <w:rsid w:val="007740D6"/>
    <w:rsid w:val="007740DF"/>
    <w:rsid w:val="00775ABF"/>
    <w:rsid w:val="00776CB6"/>
    <w:rsid w:val="00777F89"/>
    <w:rsid w:val="00780F64"/>
    <w:rsid w:val="0078406B"/>
    <w:rsid w:val="00785606"/>
    <w:rsid w:val="00785BCB"/>
    <w:rsid w:val="00785DF0"/>
    <w:rsid w:val="00787819"/>
    <w:rsid w:val="00792942"/>
    <w:rsid w:val="00793996"/>
    <w:rsid w:val="00795869"/>
    <w:rsid w:val="00795A56"/>
    <w:rsid w:val="00797DF3"/>
    <w:rsid w:val="007A25C7"/>
    <w:rsid w:val="007A34B6"/>
    <w:rsid w:val="007A38E2"/>
    <w:rsid w:val="007A4801"/>
    <w:rsid w:val="007A5C14"/>
    <w:rsid w:val="007A5F24"/>
    <w:rsid w:val="007A6692"/>
    <w:rsid w:val="007B1771"/>
    <w:rsid w:val="007B2F3E"/>
    <w:rsid w:val="007B5D3E"/>
    <w:rsid w:val="007B6438"/>
    <w:rsid w:val="007B68A7"/>
    <w:rsid w:val="007C0CBC"/>
    <w:rsid w:val="007C225C"/>
    <w:rsid w:val="007C4EF1"/>
    <w:rsid w:val="007C52B7"/>
    <w:rsid w:val="007C6221"/>
    <w:rsid w:val="007C7256"/>
    <w:rsid w:val="007D05DC"/>
    <w:rsid w:val="007D0A3B"/>
    <w:rsid w:val="007E1A46"/>
    <w:rsid w:val="007E219F"/>
    <w:rsid w:val="007E45E9"/>
    <w:rsid w:val="007E63E5"/>
    <w:rsid w:val="007F12A6"/>
    <w:rsid w:val="007F1805"/>
    <w:rsid w:val="007F2DDD"/>
    <w:rsid w:val="007F5A7D"/>
    <w:rsid w:val="007F6566"/>
    <w:rsid w:val="00801B6F"/>
    <w:rsid w:val="0080465E"/>
    <w:rsid w:val="00805913"/>
    <w:rsid w:val="00805D05"/>
    <w:rsid w:val="008064E0"/>
    <w:rsid w:val="00806C97"/>
    <w:rsid w:val="0080763C"/>
    <w:rsid w:val="008114D5"/>
    <w:rsid w:val="008122E8"/>
    <w:rsid w:val="00813201"/>
    <w:rsid w:val="00813D0C"/>
    <w:rsid w:val="008175BE"/>
    <w:rsid w:val="00817651"/>
    <w:rsid w:val="00820744"/>
    <w:rsid w:val="00826246"/>
    <w:rsid w:val="0082720A"/>
    <w:rsid w:val="00830F3A"/>
    <w:rsid w:val="0083131F"/>
    <w:rsid w:val="0083139D"/>
    <w:rsid w:val="008334E8"/>
    <w:rsid w:val="0083593C"/>
    <w:rsid w:val="008369BE"/>
    <w:rsid w:val="0083757A"/>
    <w:rsid w:val="0084127E"/>
    <w:rsid w:val="0084182F"/>
    <w:rsid w:val="008419A0"/>
    <w:rsid w:val="00842C7F"/>
    <w:rsid w:val="00846DF0"/>
    <w:rsid w:val="008516FB"/>
    <w:rsid w:val="0085184A"/>
    <w:rsid w:val="00851C65"/>
    <w:rsid w:val="00854B94"/>
    <w:rsid w:val="008550E0"/>
    <w:rsid w:val="00856B6B"/>
    <w:rsid w:val="00857138"/>
    <w:rsid w:val="0085754F"/>
    <w:rsid w:val="00857D02"/>
    <w:rsid w:val="0086226F"/>
    <w:rsid w:val="00862925"/>
    <w:rsid w:val="00863807"/>
    <w:rsid w:val="0086649C"/>
    <w:rsid w:val="00866B40"/>
    <w:rsid w:val="008715D7"/>
    <w:rsid w:val="00875834"/>
    <w:rsid w:val="008764EA"/>
    <w:rsid w:val="0088151D"/>
    <w:rsid w:val="00881F97"/>
    <w:rsid w:val="00886D34"/>
    <w:rsid w:val="0089048B"/>
    <w:rsid w:val="0089206A"/>
    <w:rsid w:val="00892211"/>
    <w:rsid w:val="00894A1B"/>
    <w:rsid w:val="00895E2D"/>
    <w:rsid w:val="008A0194"/>
    <w:rsid w:val="008A06FD"/>
    <w:rsid w:val="008A07A2"/>
    <w:rsid w:val="008A19FA"/>
    <w:rsid w:val="008A3E78"/>
    <w:rsid w:val="008A4553"/>
    <w:rsid w:val="008A6237"/>
    <w:rsid w:val="008B07AD"/>
    <w:rsid w:val="008B12A8"/>
    <w:rsid w:val="008B149F"/>
    <w:rsid w:val="008B1BC6"/>
    <w:rsid w:val="008B2FA3"/>
    <w:rsid w:val="008B5836"/>
    <w:rsid w:val="008B6CDA"/>
    <w:rsid w:val="008B7034"/>
    <w:rsid w:val="008C125C"/>
    <w:rsid w:val="008C24A1"/>
    <w:rsid w:val="008D5B95"/>
    <w:rsid w:val="008D6C0B"/>
    <w:rsid w:val="008D7F24"/>
    <w:rsid w:val="008E0109"/>
    <w:rsid w:val="008E30AB"/>
    <w:rsid w:val="008E3B10"/>
    <w:rsid w:val="008E3E34"/>
    <w:rsid w:val="008E4A2F"/>
    <w:rsid w:val="008E5C3C"/>
    <w:rsid w:val="008E7C8C"/>
    <w:rsid w:val="008F1CF8"/>
    <w:rsid w:val="008F470A"/>
    <w:rsid w:val="008F5CCE"/>
    <w:rsid w:val="008F60B9"/>
    <w:rsid w:val="008F75C8"/>
    <w:rsid w:val="00900ECD"/>
    <w:rsid w:val="00905C5F"/>
    <w:rsid w:val="00906037"/>
    <w:rsid w:val="00907870"/>
    <w:rsid w:val="00910E8B"/>
    <w:rsid w:val="009112F9"/>
    <w:rsid w:val="0091272B"/>
    <w:rsid w:val="00912EA4"/>
    <w:rsid w:val="009134E1"/>
    <w:rsid w:val="00913E5E"/>
    <w:rsid w:val="00914FD1"/>
    <w:rsid w:val="0092008B"/>
    <w:rsid w:val="0092094B"/>
    <w:rsid w:val="00923E8F"/>
    <w:rsid w:val="009252E3"/>
    <w:rsid w:val="009260B8"/>
    <w:rsid w:val="009268C8"/>
    <w:rsid w:val="0092763C"/>
    <w:rsid w:val="00927817"/>
    <w:rsid w:val="0092797E"/>
    <w:rsid w:val="00932BAC"/>
    <w:rsid w:val="0093337F"/>
    <w:rsid w:val="00934EF7"/>
    <w:rsid w:val="009357DC"/>
    <w:rsid w:val="009401FB"/>
    <w:rsid w:val="00940568"/>
    <w:rsid w:val="00940CFC"/>
    <w:rsid w:val="00943842"/>
    <w:rsid w:val="00947269"/>
    <w:rsid w:val="00947C71"/>
    <w:rsid w:val="0095044D"/>
    <w:rsid w:val="00950AF5"/>
    <w:rsid w:val="00951434"/>
    <w:rsid w:val="00952C04"/>
    <w:rsid w:val="009531E7"/>
    <w:rsid w:val="00953674"/>
    <w:rsid w:val="00953B3B"/>
    <w:rsid w:val="00955E9D"/>
    <w:rsid w:val="0095669D"/>
    <w:rsid w:val="00957D92"/>
    <w:rsid w:val="00961F85"/>
    <w:rsid w:val="0096453A"/>
    <w:rsid w:val="00964D72"/>
    <w:rsid w:val="009679EF"/>
    <w:rsid w:val="00967D7B"/>
    <w:rsid w:val="009706FB"/>
    <w:rsid w:val="00970EA3"/>
    <w:rsid w:val="00971854"/>
    <w:rsid w:val="00973455"/>
    <w:rsid w:val="00976E4B"/>
    <w:rsid w:val="00980ABA"/>
    <w:rsid w:val="0098238F"/>
    <w:rsid w:val="009851A5"/>
    <w:rsid w:val="009871E7"/>
    <w:rsid w:val="00997CC8"/>
    <w:rsid w:val="009A2214"/>
    <w:rsid w:val="009A43E1"/>
    <w:rsid w:val="009A4E69"/>
    <w:rsid w:val="009A691B"/>
    <w:rsid w:val="009A6BF1"/>
    <w:rsid w:val="009A747B"/>
    <w:rsid w:val="009B08ED"/>
    <w:rsid w:val="009B10B1"/>
    <w:rsid w:val="009B3251"/>
    <w:rsid w:val="009B3A22"/>
    <w:rsid w:val="009B550B"/>
    <w:rsid w:val="009B7339"/>
    <w:rsid w:val="009C0855"/>
    <w:rsid w:val="009C5A5A"/>
    <w:rsid w:val="009C6331"/>
    <w:rsid w:val="009C64FC"/>
    <w:rsid w:val="009C760B"/>
    <w:rsid w:val="009C7F47"/>
    <w:rsid w:val="009D0E64"/>
    <w:rsid w:val="009D10D3"/>
    <w:rsid w:val="009D23B5"/>
    <w:rsid w:val="009D3A9D"/>
    <w:rsid w:val="009D3B25"/>
    <w:rsid w:val="009D495D"/>
    <w:rsid w:val="009E410B"/>
    <w:rsid w:val="009E533C"/>
    <w:rsid w:val="009E6DF1"/>
    <w:rsid w:val="009F1145"/>
    <w:rsid w:val="009F19DE"/>
    <w:rsid w:val="009F23E5"/>
    <w:rsid w:val="009F2E67"/>
    <w:rsid w:val="009F3FF9"/>
    <w:rsid w:val="009F5123"/>
    <w:rsid w:val="009F5CF6"/>
    <w:rsid w:val="009F6A85"/>
    <w:rsid w:val="00A0375C"/>
    <w:rsid w:val="00A04598"/>
    <w:rsid w:val="00A0466D"/>
    <w:rsid w:val="00A048C9"/>
    <w:rsid w:val="00A04B50"/>
    <w:rsid w:val="00A05C5B"/>
    <w:rsid w:val="00A05E66"/>
    <w:rsid w:val="00A070FF"/>
    <w:rsid w:val="00A1155F"/>
    <w:rsid w:val="00A146F7"/>
    <w:rsid w:val="00A1476B"/>
    <w:rsid w:val="00A15851"/>
    <w:rsid w:val="00A17A0F"/>
    <w:rsid w:val="00A20358"/>
    <w:rsid w:val="00A2155D"/>
    <w:rsid w:val="00A22B07"/>
    <w:rsid w:val="00A269E6"/>
    <w:rsid w:val="00A26FA2"/>
    <w:rsid w:val="00A30646"/>
    <w:rsid w:val="00A311FA"/>
    <w:rsid w:val="00A312C6"/>
    <w:rsid w:val="00A35B4A"/>
    <w:rsid w:val="00A37FD7"/>
    <w:rsid w:val="00A409E8"/>
    <w:rsid w:val="00A40AEE"/>
    <w:rsid w:val="00A413F4"/>
    <w:rsid w:val="00A420C8"/>
    <w:rsid w:val="00A4576D"/>
    <w:rsid w:val="00A458EB"/>
    <w:rsid w:val="00A4658B"/>
    <w:rsid w:val="00A47130"/>
    <w:rsid w:val="00A473A4"/>
    <w:rsid w:val="00A5164E"/>
    <w:rsid w:val="00A52826"/>
    <w:rsid w:val="00A57F66"/>
    <w:rsid w:val="00A63405"/>
    <w:rsid w:val="00A70325"/>
    <w:rsid w:val="00A72E1D"/>
    <w:rsid w:val="00A80BA8"/>
    <w:rsid w:val="00A80BDE"/>
    <w:rsid w:val="00A8189A"/>
    <w:rsid w:val="00A82DED"/>
    <w:rsid w:val="00A84D3D"/>
    <w:rsid w:val="00A853AB"/>
    <w:rsid w:val="00A87A69"/>
    <w:rsid w:val="00A90412"/>
    <w:rsid w:val="00A908FC"/>
    <w:rsid w:val="00A92AD3"/>
    <w:rsid w:val="00A93F98"/>
    <w:rsid w:val="00A94300"/>
    <w:rsid w:val="00A964F0"/>
    <w:rsid w:val="00AA39BF"/>
    <w:rsid w:val="00AA57DC"/>
    <w:rsid w:val="00AA5CCC"/>
    <w:rsid w:val="00AB44E7"/>
    <w:rsid w:val="00AB4693"/>
    <w:rsid w:val="00AB7677"/>
    <w:rsid w:val="00AC1F09"/>
    <w:rsid w:val="00AC5E16"/>
    <w:rsid w:val="00AC736D"/>
    <w:rsid w:val="00AD0465"/>
    <w:rsid w:val="00AD07FF"/>
    <w:rsid w:val="00AD1E22"/>
    <w:rsid w:val="00AD4CFA"/>
    <w:rsid w:val="00AD5090"/>
    <w:rsid w:val="00AD5C5E"/>
    <w:rsid w:val="00AD6A22"/>
    <w:rsid w:val="00AE1020"/>
    <w:rsid w:val="00AE2032"/>
    <w:rsid w:val="00AE3087"/>
    <w:rsid w:val="00AE3E26"/>
    <w:rsid w:val="00AE473F"/>
    <w:rsid w:val="00AE5676"/>
    <w:rsid w:val="00AE631C"/>
    <w:rsid w:val="00AF136E"/>
    <w:rsid w:val="00AF3135"/>
    <w:rsid w:val="00AF514F"/>
    <w:rsid w:val="00AF55B3"/>
    <w:rsid w:val="00AF5E61"/>
    <w:rsid w:val="00AF7779"/>
    <w:rsid w:val="00B0178B"/>
    <w:rsid w:val="00B01E96"/>
    <w:rsid w:val="00B0216A"/>
    <w:rsid w:val="00B02CCC"/>
    <w:rsid w:val="00B04873"/>
    <w:rsid w:val="00B06EC6"/>
    <w:rsid w:val="00B07C8F"/>
    <w:rsid w:val="00B142EB"/>
    <w:rsid w:val="00B14876"/>
    <w:rsid w:val="00B14CDF"/>
    <w:rsid w:val="00B15123"/>
    <w:rsid w:val="00B17C70"/>
    <w:rsid w:val="00B20388"/>
    <w:rsid w:val="00B221CD"/>
    <w:rsid w:val="00B222E4"/>
    <w:rsid w:val="00B2273E"/>
    <w:rsid w:val="00B23B74"/>
    <w:rsid w:val="00B24664"/>
    <w:rsid w:val="00B24A3D"/>
    <w:rsid w:val="00B26FF0"/>
    <w:rsid w:val="00B2798D"/>
    <w:rsid w:val="00B30826"/>
    <w:rsid w:val="00B309E0"/>
    <w:rsid w:val="00B31677"/>
    <w:rsid w:val="00B326EE"/>
    <w:rsid w:val="00B32AB4"/>
    <w:rsid w:val="00B361D9"/>
    <w:rsid w:val="00B365CC"/>
    <w:rsid w:val="00B3741C"/>
    <w:rsid w:val="00B37714"/>
    <w:rsid w:val="00B41063"/>
    <w:rsid w:val="00B422CD"/>
    <w:rsid w:val="00B43AED"/>
    <w:rsid w:val="00B500C9"/>
    <w:rsid w:val="00B507AF"/>
    <w:rsid w:val="00B51A99"/>
    <w:rsid w:val="00B51B6D"/>
    <w:rsid w:val="00B523D9"/>
    <w:rsid w:val="00B5708E"/>
    <w:rsid w:val="00B576C5"/>
    <w:rsid w:val="00B62521"/>
    <w:rsid w:val="00B626A5"/>
    <w:rsid w:val="00B67248"/>
    <w:rsid w:val="00B70341"/>
    <w:rsid w:val="00B7217B"/>
    <w:rsid w:val="00B74CE5"/>
    <w:rsid w:val="00B762D7"/>
    <w:rsid w:val="00B81057"/>
    <w:rsid w:val="00B83476"/>
    <w:rsid w:val="00B85087"/>
    <w:rsid w:val="00B86DE0"/>
    <w:rsid w:val="00B90D4D"/>
    <w:rsid w:val="00B91FBB"/>
    <w:rsid w:val="00B922C9"/>
    <w:rsid w:val="00B930FC"/>
    <w:rsid w:val="00B937FB"/>
    <w:rsid w:val="00B9411E"/>
    <w:rsid w:val="00B97125"/>
    <w:rsid w:val="00B97405"/>
    <w:rsid w:val="00B97EC5"/>
    <w:rsid w:val="00BA1932"/>
    <w:rsid w:val="00BA21D8"/>
    <w:rsid w:val="00BA2795"/>
    <w:rsid w:val="00BA4B37"/>
    <w:rsid w:val="00BA56BA"/>
    <w:rsid w:val="00BA574D"/>
    <w:rsid w:val="00BA58DD"/>
    <w:rsid w:val="00BA5FD3"/>
    <w:rsid w:val="00BB2CAA"/>
    <w:rsid w:val="00BB3576"/>
    <w:rsid w:val="00BB4EE2"/>
    <w:rsid w:val="00BB5152"/>
    <w:rsid w:val="00BC11D2"/>
    <w:rsid w:val="00BC2171"/>
    <w:rsid w:val="00BC24F0"/>
    <w:rsid w:val="00BC2B94"/>
    <w:rsid w:val="00BC2FAA"/>
    <w:rsid w:val="00BC356E"/>
    <w:rsid w:val="00BC35D3"/>
    <w:rsid w:val="00BC407B"/>
    <w:rsid w:val="00BC4A39"/>
    <w:rsid w:val="00BC626D"/>
    <w:rsid w:val="00BD0DE2"/>
    <w:rsid w:val="00BD1F68"/>
    <w:rsid w:val="00BD4E12"/>
    <w:rsid w:val="00BD7079"/>
    <w:rsid w:val="00BE492D"/>
    <w:rsid w:val="00BE4C2E"/>
    <w:rsid w:val="00BE5598"/>
    <w:rsid w:val="00BE57DE"/>
    <w:rsid w:val="00BE5EE5"/>
    <w:rsid w:val="00BF40E0"/>
    <w:rsid w:val="00BF4753"/>
    <w:rsid w:val="00BF6624"/>
    <w:rsid w:val="00BF6CBF"/>
    <w:rsid w:val="00C044F9"/>
    <w:rsid w:val="00C0560A"/>
    <w:rsid w:val="00C07D7A"/>
    <w:rsid w:val="00C10F5B"/>
    <w:rsid w:val="00C12CC0"/>
    <w:rsid w:val="00C1318C"/>
    <w:rsid w:val="00C14450"/>
    <w:rsid w:val="00C146B5"/>
    <w:rsid w:val="00C150A4"/>
    <w:rsid w:val="00C1536A"/>
    <w:rsid w:val="00C160B7"/>
    <w:rsid w:val="00C17020"/>
    <w:rsid w:val="00C17645"/>
    <w:rsid w:val="00C17ECF"/>
    <w:rsid w:val="00C2138F"/>
    <w:rsid w:val="00C23C93"/>
    <w:rsid w:val="00C25A5C"/>
    <w:rsid w:val="00C277E7"/>
    <w:rsid w:val="00C27E21"/>
    <w:rsid w:val="00C31E1A"/>
    <w:rsid w:val="00C32B60"/>
    <w:rsid w:val="00C32FCC"/>
    <w:rsid w:val="00C33B4B"/>
    <w:rsid w:val="00C33FA5"/>
    <w:rsid w:val="00C349E1"/>
    <w:rsid w:val="00C34F6E"/>
    <w:rsid w:val="00C35E6D"/>
    <w:rsid w:val="00C37242"/>
    <w:rsid w:val="00C41799"/>
    <w:rsid w:val="00C42F10"/>
    <w:rsid w:val="00C44E46"/>
    <w:rsid w:val="00C5053A"/>
    <w:rsid w:val="00C529DB"/>
    <w:rsid w:val="00C60DDE"/>
    <w:rsid w:val="00C61999"/>
    <w:rsid w:val="00C647DB"/>
    <w:rsid w:val="00C66627"/>
    <w:rsid w:val="00C702CB"/>
    <w:rsid w:val="00C71727"/>
    <w:rsid w:val="00C743B4"/>
    <w:rsid w:val="00C74451"/>
    <w:rsid w:val="00C75382"/>
    <w:rsid w:val="00C80675"/>
    <w:rsid w:val="00C81F02"/>
    <w:rsid w:val="00C867ED"/>
    <w:rsid w:val="00C900FA"/>
    <w:rsid w:val="00C93908"/>
    <w:rsid w:val="00C94878"/>
    <w:rsid w:val="00C95EEF"/>
    <w:rsid w:val="00CA44D1"/>
    <w:rsid w:val="00CA5B73"/>
    <w:rsid w:val="00CA5C81"/>
    <w:rsid w:val="00CA7B8C"/>
    <w:rsid w:val="00CB04FC"/>
    <w:rsid w:val="00CB20DB"/>
    <w:rsid w:val="00CB4965"/>
    <w:rsid w:val="00CB52B0"/>
    <w:rsid w:val="00CB778A"/>
    <w:rsid w:val="00CC02DB"/>
    <w:rsid w:val="00CC5D4F"/>
    <w:rsid w:val="00CC6646"/>
    <w:rsid w:val="00CC78CC"/>
    <w:rsid w:val="00CD127C"/>
    <w:rsid w:val="00CD2B3E"/>
    <w:rsid w:val="00CE149E"/>
    <w:rsid w:val="00CE7C59"/>
    <w:rsid w:val="00CF1819"/>
    <w:rsid w:val="00CF2F8A"/>
    <w:rsid w:val="00CF3250"/>
    <w:rsid w:val="00CF51AD"/>
    <w:rsid w:val="00D0183B"/>
    <w:rsid w:val="00D01FDA"/>
    <w:rsid w:val="00D03088"/>
    <w:rsid w:val="00D0445D"/>
    <w:rsid w:val="00D05BD0"/>
    <w:rsid w:val="00D1020A"/>
    <w:rsid w:val="00D11DBB"/>
    <w:rsid w:val="00D122D2"/>
    <w:rsid w:val="00D125B8"/>
    <w:rsid w:val="00D146BC"/>
    <w:rsid w:val="00D15759"/>
    <w:rsid w:val="00D175D4"/>
    <w:rsid w:val="00D221B8"/>
    <w:rsid w:val="00D22ADC"/>
    <w:rsid w:val="00D23DB6"/>
    <w:rsid w:val="00D24782"/>
    <w:rsid w:val="00D24A92"/>
    <w:rsid w:val="00D264EF"/>
    <w:rsid w:val="00D26C04"/>
    <w:rsid w:val="00D31BDA"/>
    <w:rsid w:val="00D350AA"/>
    <w:rsid w:val="00D35112"/>
    <w:rsid w:val="00D35530"/>
    <w:rsid w:val="00D3653D"/>
    <w:rsid w:val="00D368BB"/>
    <w:rsid w:val="00D416F7"/>
    <w:rsid w:val="00D45739"/>
    <w:rsid w:val="00D45C4B"/>
    <w:rsid w:val="00D47246"/>
    <w:rsid w:val="00D50FD2"/>
    <w:rsid w:val="00D52CFC"/>
    <w:rsid w:val="00D543F1"/>
    <w:rsid w:val="00D55334"/>
    <w:rsid w:val="00D63B17"/>
    <w:rsid w:val="00D6491B"/>
    <w:rsid w:val="00D674E7"/>
    <w:rsid w:val="00D67691"/>
    <w:rsid w:val="00D716AB"/>
    <w:rsid w:val="00D72943"/>
    <w:rsid w:val="00D72C3A"/>
    <w:rsid w:val="00D72E2A"/>
    <w:rsid w:val="00D7308D"/>
    <w:rsid w:val="00D73B61"/>
    <w:rsid w:val="00D76F73"/>
    <w:rsid w:val="00D779A5"/>
    <w:rsid w:val="00D81F26"/>
    <w:rsid w:val="00D82987"/>
    <w:rsid w:val="00D83472"/>
    <w:rsid w:val="00D83D1A"/>
    <w:rsid w:val="00D83E47"/>
    <w:rsid w:val="00D844C9"/>
    <w:rsid w:val="00D84760"/>
    <w:rsid w:val="00D8661F"/>
    <w:rsid w:val="00D87997"/>
    <w:rsid w:val="00D91B9B"/>
    <w:rsid w:val="00D94EDD"/>
    <w:rsid w:val="00D959F9"/>
    <w:rsid w:val="00D9606A"/>
    <w:rsid w:val="00D968DF"/>
    <w:rsid w:val="00D97580"/>
    <w:rsid w:val="00DA1306"/>
    <w:rsid w:val="00DA18C7"/>
    <w:rsid w:val="00DA1E9B"/>
    <w:rsid w:val="00DA2A5A"/>
    <w:rsid w:val="00DA332A"/>
    <w:rsid w:val="00DA35A7"/>
    <w:rsid w:val="00DA360F"/>
    <w:rsid w:val="00DA547E"/>
    <w:rsid w:val="00DA6B2F"/>
    <w:rsid w:val="00DA7678"/>
    <w:rsid w:val="00DB3C5B"/>
    <w:rsid w:val="00DB75A0"/>
    <w:rsid w:val="00DB780D"/>
    <w:rsid w:val="00DB7F07"/>
    <w:rsid w:val="00DB7F15"/>
    <w:rsid w:val="00DC1578"/>
    <w:rsid w:val="00DC195E"/>
    <w:rsid w:val="00DC3881"/>
    <w:rsid w:val="00DC3C31"/>
    <w:rsid w:val="00DC4D59"/>
    <w:rsid w:val="00DC6E6D"/>
    <w:rsid w:val="00DD17D8"/>
    <w:rsid w:val="00DD2B81"/>
    <w:rsid w:val="00DD5EF5"/>
    <w:rsid w:val="00DD6B4F"/>
    <w:rsid w:val="00DE0B46"/>
    <w:rsid w:val="00DE189A"/>
    <w:rsid w:val="00DE1E0A"/>
    <w:rsid w:val="00DE3B11"/>
    <w:rsid w:val="00DE575C"/>
    <w:rsid w:val="00DE75D9"/>
    <w:rsid w:val="00DF18BE"/>
    <w:rsid w:val="00DF195E"/>
    <w:rsid w:val="00DF27ED"/>
    <w:rsid w:val="00DF2DBC"/>
    <w:rsid w:val="00DF31A4"/>
    <w:rsid w:val="00DF3D08"/>
    <w:rsid w:val="00DF4767"/>
    <w:rsid w:val="00E0547D"/>
    <w:rsid w:val="00E055B0"/>
    <w:rsid w:val="00E0594F"/>
    <w:rsid w:val="00E07B7B"/>
    <w:rsid w:val="00E1066E"/>
    <w:rsid w:val="00E12965"/>
    <w:rsid w:val="00E12E33"/>
    <w:rsid w:val="00E151F6"/>
    <w:rsid w:val="00E169B7"/>
    <w:rsid w:val="00E172F8"/>
    <w:rsid w:val="00E22AB8"/>
    <w:rsid w:val="00E250BB"/>
    <w:rsid w:val="00E26F6A"/>
    <w:rsid w:val="00E300DA"/>
    <w:rsid w:val="00E3217C"/>
    <w:rsid w:val="00E325B7"/>
    <w:rsid w:val="00E33043"/>
    <w:rsid w:val="00E33920"/>
    <w:rsid w:val="00E34E4A"/>
    <w:rsid w:val="00E36D0F"/>
    <w:rsid w:val="00E378A3"/>
    <w:rsid w:val="00E37B55"/>
    <w:rsid w:val="00E43B46"/>
    <w:rsid w:val="00E43F75"/>
    <w:rsid w:val="00E4713E"/>
    <w:rsid w:val="00E47F0C"/>
    <w:rsid w:val="00E51DD7"/>
    <w:rsid w:val="00E563E7"/>
    <w:rsid w:val="00E56CB9"/>
    <w:rsid w:val="00E61684"/>
    <w:rsid w:val="00E61A57"/>
    <w:rsid w:val="00E61BDC"/>
    <w:rsid w:val="00E61D6E"/>
    <w:rsid w:val="00E63B04"/>
    <w:rsid w:val="00E63E8E"/>
    <w:rsid w:val="00E64A57"/>
    <w:rsid w:val="00E661E2"/>
    <w:rsid w:val="00E70BDD"/>
    <w:rsid w:val="00E71A5C"/>
    <w:rsid w:val="00E72716"/>
    <w:rsid w:val="00E732CF"/>
    <w:rsid w:val="00E73593"/>
    <w:rsid w:val="00E73FB9"/>
    <w:rsid w:val="00E7654A"/>
    <w:rsid w:val="00E828BF"/>
    <w:rsid w:val="00E83D7B"/>
    <w:rsid w:val="00E863F4"/>
    <w:rsid w:val="00E86DCB"/>
    <w:rsid w:val="00E876C2"/>
    <w:rsid w:val="00E87ABF"/>
    <w:rsid w:val="00E87B33"/>
    <w:rsid w:val="00E87E2D"/>
    <w:rsid w:val="00E91C4B"/>
    <w:rsid w:val="00EA17B2"/>
    <w:rsid w:val="00EA255B"/>
    <w:rsid w:val="00EA2E30"/>
    <w:rsid w:val="00EA5D1C"/>
    <w:rsid w:val="00EB308A"/>
    <w:rsid w:val="00EB41C4"/>
    <w:rsid w:val="00EB5898"/>
    <w:rsid w:val="00EC0373"/>
    <w:rsid w:val="00EC1889"/>
    <w:rsid w:val="00EC4866"/>
    <w:rsid w:val="00EC5D9B"/>
    <w:rsid w:val="00EC5E92"/>
    <w:rsid w:val="00EC6329"/>
    <w:rsid w:val="00EC6698"/>
    <w:rsid w:val="00EC6749"/>
    <w:rsid w:val="00EC68EB"/>
    <w:rsid w:val="00ED36C9"/>
    <w:rsid w:val="00ED7A25"/>
    <w:rsid w:val="00EE006B"/>
    <w:rsid w:val="00EE0FFB"/>
    <w:rsid w:val="00EE1F37"/>
    <w:rsid w:val="00EE2D3A"/>
    <w:rsid w:val="00EE47C4"/>
    <w:rsid w:val="00EE4B00"/>
    <w:rsid w:val="00EE5BFD"/>
    <w:rsid w:val="00EE5D0A"/>
    <w:rsid w:val="00EE5EFD"/>
    <w:rsid w:val="00EE743E"/>
    <w:rsid w:val="00EF4E8E"/>
    <w:rsid w:val="00EF5E45"/>
    <w:rsid w:val="00EF6052"/>
    <w:rsid w:val="00EF769F"/>
    <w:rsid w:val="00F02458"/>
    <w:rsid w:val="00F0488F"/>
    <w:rsid w:val="00F04BC2"/>
    <w:rsid w:val="00F04E65"/>
    <w:rsid w:val="00F05343"/>
    <w:rsid w:val="00F05950"/>
    <w:rsid w:val="00F1617E"/>
    <w:rsid w:val="00F16D52"/>
    <w:rsid w:val="00F20D08"/>
    <w:rsid w:val="00F21396"/>
    <w:rsid w:val="00F21CB5"/>
    <w:rsid w:val="00F30EB5"/>
    <w:rsid w:val="00F317C5"/>
    <w:rsid w:val="00F32331"/>
    <w:rsid w:val="00F324F5"/>
    <w:rsid w:val="00F33318"/>
    <w:rsid w:val="00F34DBD"/>
    <w:rsid w:val="00F35C2A"/>
    <w:rsid w:val="00F37B37"/>
    <w:rsid w:val="00F4090E"/>
    <w:rsid w:val="00F4187F"/>
    <w:rsid w:val="00F4241A"/>
    <w:rsid w:val="00F4466E"/>
    <w:rsid w:val="00F4769C"/>
    <w:rsid w:val="00F525C2"/>
    <w:rsid w:val="00F5603C"/>
    <w:rsid w:val="00F5609E"/>
    <w:rsid w:val="00F56AAA"/>
    <w:rsid w:val="00F5791F"/>
    <w:rsid w:val="00F62DF1"/>
    <w:rsid w:val="00F64489"/>
    <w:rsid w:val="00F65EE0"/>
    <w:rsid w:val="00F67525"/>
    <w:rsid w:val="00F67537"/>
    <w:rsid w:val="00F67632"/>
    <w:rsid w:val="00F705D4"/>
    <w:rsid w:val="00F70EB9"/>
    <w:rsid w:val="00F71D53"/>
    <w:rsid w:val="00F746C2"/>
    <w:rsid w:val="00F75150"/>
    <w:rsid w:val="00F75297"/>
    <w:rsid w:val="00F8095D"/>
    <w:rsid w:val="00F86B1E"/>
    <w:rsid w:val="00F86CB3"/>
    <w:rsid w:val="00F8761C"/>
    <w:rsid w:val="00F900F7"/>
    <w:rsid w:val="00F9372F"/>
    <w:rsid w:val="00F943B3"/>
    <w:rsid w:val="00F94F72"/>
    <w:rsid w:val="00F95A80"/>
    <w:rsid w:val="00FA0152"/>
    <w:rsid w:val="00FA2717"/>
    <w:rsid w:val="00FA4F9E"/>
    <w:rsid w:val="00FA6591"/>
    <w:rsid w:val="00FA6F2B"/>
    <w:rsid w:val="00FA6FFE"/>
    <w:rsid w:val="00FB3ED9"/>
    <w:rsid w:val="00FB4013"/>
    <w:rsid w:val="00FB4F6B"/>
    <w:rsid w:val="00FB6D2D"/>
    <w:rsid w:val="00FB7CEF"/>
    <w:rsid w:val="00FC12E7"/>
    <w:rsid w:val="00FC2A65"/>
    <w:rsid w:val="00FC4EA2"/>
    <w:rsid w:val="00FC4F76"/>
    <w:rsid w:val="00FC6214"/>
    <w:rsid w:val="00FC6A4D"/>
    <w:rsid w:val="00FC7267"/>
    <w:rsid w:val="00FC7495"/>
    <w:rsid w:val="00FD140D"/>
    <w:rsid w:val="00FD1BC5"/>
    <w:rsid w:val="00FE0250"/>
    <w:rsid w:val="00FE3FF2"/>
    <w:rsid w:val="00FF0B55"/>
    <w:rsid w:val="00FF4CD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254"/>
  <w15:chartTrackingRefBased/>
  <w15:docId w15:val="{FCF17EFE-70A2-4DAF-B8AB-AE868F72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56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60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28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28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2855"/>
    <w:rPr>
      <w:vertAlign w:val="superscript"/>
    </w:rPr>
  </w:style>
  <w:style w:type="table" w:styleId="Tabellenraster">
    <w:name w:val="Table Grid"/>
    <w:basedOn w:val="NormaleTabelle"/>
    <w:uiPriority w:val="59"/>
    <w:rsid w:val="00AF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47F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F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F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F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F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F0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7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8D9"/>
  </w:style>
  <w:style w:type="paragraph" w:styleId="Fuzeile">
    <w:name w:val="footer"/>
    <w:basedOn w:val="Standard"/>
    <w:link w:val="FuzeileZchn"/>
    <w:uiPriority w:val="99"/>
    <w:unhideWhenUsed/>
    <w:rsid w:val="006C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8D9"/>
  </w:style>
  <w:style w:type="character" w:customStyle="1" w:styleId="Titel2Zchn">
    <w:name w:val="Titel 2 Zchn"/>
    <w:basedOn w:val="Absatz-Standardschriftart"/>
    <w:link w:val="Titel2"/>
    <w:locked/>
    <w:rsid w:val="006C18D9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Standard"/>
    <w:next w:val="Standard"/>
    <w:link w:val="Titel2Zchn"/>
    <w:qFormat/>
    <w:rsid w:val="006C18D9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M-NummerZchn">
    <w:name w:val="M-Nummer Zchn"/>
    <w:basedOn w:val="Absatz-Standardschriftart"/>
    <w:link w:val="M-Nummer"/>
    <w:locked/>
    <w:rsid w:val="006C18D9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6C18D9"/>
    <w:rPr>
      <w:rFonts w:ascii="Arial Black" w:hAnsi="Arial Black" w:cs="Segoe UI"/>
      <w:color w:val="FFFFFF" w:themeColor="background1"/>
      <w:spacing w:val="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bk.de/fileadmin/redaktion/veroeffentlichungen/kommissionen/ko_09_6-Auflag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Palkowitsch-Kühl</dc:creator>
  <cp:keywords/>
  <dc:description/>
  <cp:lastModifiedBy>Martini, Uwe</cp:lastModifiedBy>
  <cp:revision>2</cp:revision>
  <dcterms:created xsi:type="dcterms:W3CDTF">2018-08-07T10:52:00Z</dcterms:created>
  <dcterms:modified xsi:type="dcterms:W3CDTF">2018-08-07T10:52:00Z</dcterms:modified>
</cp:coreProperties>
</file>