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61C97" w14:textId="77777777" w:rsidR="001E4BBE" w:rsidRPr="00C7569D" w:rsidRDefault="00747126" w:rsidP="00747126">
      <w:pPr>
        <w:jc w:val="center"/>
        <w:rPr>
          <w:rFonts w:ascii="Comic Sans MS" w:hAnsi="Comic Sans MS"/>
        </w:rPr>
      </w:pPr>
      <w:bookmarkStart w:id="0" w:name="_GoBack"/>
      <w:bookmarkEnd w:id="0"/>
      <w:r w:rsidRPr="00C7569D">
        <w:rPr>
          <w:rFonts w:ascii="Comic Sans MS" w:hAnsi="Comic Sans MS"/>
        </w:rPr>
        <w:t>Das apostolische Glaubensbekenntnis</w:t>
      </w:r>
    </w:p>
    <w:p w14:paraId="62561C98" w14:textId="77777777" w:rsidR="00747126" w:rsidRPr="00C7569D" w:rsidRDefault="00747126" w:rsidP="0003464B">
      <w:pPr>
        <w:pStyle w:val="StandardWeb"/>
        <w:spacing w:before="0" w:beforeAutospacing="0" w:after="120" w:afterAutospacing="0"/>
        <w:rPr>
          <w:rFonts w:ascii="Comic Sans MS" w:hAnsi="Comic Sans MS"/>
          <w:sz w:val="20"/>
        </w:rPr>
      </w:pPr>
      <w:r w:rsidRPr="00C7569D">
        <w:rPr>
          <w:rFonts w:ascii="Comic Sans MS" w:hAnsi="Comic Sans MS"/>
          <w:sz w:val="20"/>
        </w:rPr>
        <w:t>Ich glaube an Gott, den Vater,</w:t>
      </w:r>
      <w:r w:rsidRPr="00C7569D">
        <w:rPr>
          <w:rFonts w:ascii="Comic Sans MS" w:hAnsi="Comic Sans MS"/>
          <w:sz w:val="20"/>
        </w:rPr>
        <w:br/>
        <w:t xml:space="preserve">den Allmächtigen, </w:t>
      </w:r>
      <w:r w:rsidRPr="00C7569D">
        <w:rPr>
          <w:rFonts w:ascii="Comic Sans MS" w:hAnsi="Comic Sans MS"/>
          <w:sz w:val="20"/>
        </w:rPr>
        <w:br/>
        <w:t>den Schöpfer des Himmels und der Erde.</w:t>
      </w:r>
    </w:p>
    <w:p w14:paraId="62561C99" w14:textId="77777777" w:rsidR="00747126" w:rsidRPr="00C7569D" w:rsidRDefault="00747126" w:rsidP="0003464B">
      <w:pPr>
        <w:pStyle w:val="StandardWeb"/>
        <w:spacing w:before="0" w:beforeAutospacing="0" w:after="120" w:afterAutospacing="0"/>
        <w:rPr>
          <w:rFonts w:ascii="Comic Sans MS" w:hAnsi="Comic Sans MS"/>
          <w:sz w:val="20"/>
        </w:rPr>
      </w:pPr>
      <w:r w:rsidRPr="00C7569D">
        <w:rPr>
          <w:rFonts w:ascii="Comic Sans MS" w:hAnsi="Comic Sans MS"/>
          <w:sz w:val="20"/>
        </w:rPr>
        <w:t xml:space="preserve">Und an Jesus Christus, </w:t>
      </w:r>
      <w:r w:rsidRPr="00C7569D">
        <w:rPr>
          <w:rFonts w:ascii="Comic Sans MS" w:hAnsi="Comic Sans MS"/>
          <w:sz w:val="20"/>
        </w:rPr>
        <w:br/>
        <w:t xml:space="preserve">seinen eingeborenen Sohn, unsern Herrn, </w:t>
      </w:r>
      <w:r w:rsidRPr="00C7569D">
        <w:rPr>
          <w:rFonts w:ascii="Comic Sans MS" w:hAnsi="Comic Sans MS"/>
          <w:sz w:val="20"/>
        </w:rPr>
        <w:br/>
        <w:t xml:space="preserve">empfangen durch den Heiligen Geist, </w:t>
      </w:r>
      <w:r w:rsidRPr="00C7569D">
        <w:rPr>
          <w:rFonts w:ascii="Comic Sans MS" w:hAnsi="Comic Sans MS"/>
          <w:sz w:val="20"/>
        </w:rPr>
        <w:br/>
        <w:t xml:space="preserve">geboren von der Jungfrau Maria, </w:t>
      </w:r>
      <w:r w:rsidRPr="00C7569D">
        <w:rPr>
          <w:rFonts w:ascii="Comic Sans MS" w:hAnsi="Comic Sans MS"/>
          <w:sz w:val="20"/>
        </w:rPr>
        <w:br/>
        <w:t xml:space="preserve">gelitten unter Pontius Pilatus, </w:t>
      </w:r>
      <w:r w:rsidRPr="00C7569D">
        <w:rPr>
          <w:rFonts w:ascii="Comic Sans MS" w:hAnsi="Comic Sans MS"/>
          <w:sz w:val="20"/>
        </w:rPr>
        <w:br/>
        <w:t xml:space="preserve">gekreuzigt, gestorben und begraben, </w:t>
      </w:r>
      <w:r w:rsidRPr="00C7569D">
        <w:rPr>
          <w:rFonts w:ascii="Comic Sans MS" w:hAnsi="Comic Sans MS"/>
          <w:sz w:val="20"/>
        </w:rPr>
        <w:br/>
        <w:t xml:space="preserve">hinabgestiegen in das Reich des Todes, </w:t>
      </w:r>
      <w:r w:rsidRPr="00C7569D">
        <w:rPr>
          <w:rFonts w:ascii="Comic Sans MS" w:hAnsi="Comic Sans MS"/>
          <w:sz w:val="20"/>
        </w:rPr>
        <w:br/>
        <w:t xml:space="preserve">am dritten Tage auferstanden von den Toten, </w:t>
      </w:r>
      <w:r w:rsidRPr="00C7569D">
        <w:rPr>
          <w:rFonts w:ascii="Comic Sans MS" w:hAnsi="Comic Sans MS"/>
          <w:sz w:val="20"/>
        </w:rPr>
        <w:br/>
        <w:t xml:space="preserve">aufgefahren in den Himmel; </w:t>
      </w:r>
      <w:r w:rsidRPr="00C7569D">
        <w:rPr>
          <w:rFonts w:ascii="Comic Sans MS" w:hAnsi="Comic Sans MS"/>
          <w:sz w:val="20"/>
        </w:rPr>
        <w:br/>
        <w:t xml:space="preserve">er sitzt zur Rechten Gottes, </w:t>
      </w:r>
      <w:r w:rsidRPr="00C7569D">
        <w:rPr>
          <w:rFonts w:ascii="Comic Sans MS" w:hAnsi="Comic Sans MS"/>
          <w:sz w:val="20"/>
        </w:rPr>
        <w:br/>
        <w:t xml:space="preserve">des allmächtigen Vaters; </w:t>
      </w:r>
      <w:r w:rsidRPr="00C7569D">
        <w:rPr>
          <w:rFonts w:ascii="Comic Sans MS" w:hAnsi="Comic Sans MS"/>
          <w:sz w:val="20"/>
        </w:rPr>
        <w:br/>
        <w:t xml:space="preserve">von dort wird er kommen, </w:t>
      </w:r>
      <w:r w:rsidRPr="00C7569D">
        <w:rPr>
          <w:rFonts w:ascii="Comic Sans MS" w:hAnsi="Comic Sans MS"/>
          <w:sz w:val="20"/>
        </w:rPr>
        <w:br/>
        <w:t>zu richten die Lebenden und die Toten.</w:t>
      </w:r>
    </w:p>
    <w:p w14:paraId="62561C9A" w14:textId="77777777" w:rsidR="00747126" w:rsidRDefault="00747126" w:rsidP="0003464B">
      <w:pPr>
        <w:pStyle w:val="StandardWeb"/>
        <w:spacing w:before="0" w:beforeAutospacing="0" w:after="120" w:afterAutospacing="0"/>
        <w:rPr>
          <w:rFonts w:ascii="Comic Sans MS" w:hAnsi="Comic Sans MS"/>
          <w:sz w:val="20"/>
        </w:rPr>
      </w:pPr>
      <w:r w:rsidRPr="00C7569D">
        <w:rPr>
          <w:rFonts w:ascii="Comic Sans MS" w:hAnsi="Comic Sans MS"/>
          <w:sz w:val="20"/>
        </w:rPr>
        <w:t xml:space="preserve">Ich glaube an den Heiligen Geist, </w:t>
      </w:r>
      <w:r w:rsidRPr="00C7569D">
        <w:rPr>
          <w:rFonts w:ascii="Comic Sans MS" w:hAnsi="Comic Sans MS"/>
          <w:sz w:val="20"/>
        </w:rPr>
        <w:br/>
        <w:t xml:space="preserve">die heilige christliche Kirche, </w:t>
      </w:r>
      <w:r w:rsidRPr="00C7569D">
        <w:rPr>
          <w:rFonts w:ascii="Comic Sans MS" w:hAnsi="Comic Sans MS"/>
          <w:sz w:val="20"/>
        </w:rPr>
        <w:br/>
        <w:t xml:space="preserve">Gemeinschaft der Heiligen, </w:t>
      </w:r>
      <w:r w:rsidRPr="00C7569D">
        <w:rPr>
          <w:rFonts w:ascii="Comic Sans MS" w:hAnsi="Comic Sans MS"/>
          <w:sz w:val="20"/>
        </w:rPr>
        <w:br/>
        <w:t xml:space="preserve">Vergebung der Sünden, </w:t>
      </w:r>
      <w:r w:rsidRPr="00C7569D">
        <w:rPr>
          <w:rFonts w:ascii="Comic Sans MS" w:hAnsi="Comic Sans MS"/>
          <w:sz w:val="20"/>
        </w:rPr>
        <w:br/>
        <w:t xml:space="preserve">Auferstehung der Toten </w:t>
      </w:r>
      <w:r w:rsidRPr="00C7569D">
        <w:rPr>
          <w:rFonts w:ascii="Comic Sans MS" w:hAnsi="Comic Sans MS"/>
          <w:sz w:val="20"/>
        </w:rPr>
        <w:br/>
        <w:t xml:space="preserve">und das ewige Leben. </w:t>
      </w:r>
    </w:p>
    <w:p w14:paraId="62561C9B" w14:textId="77777777" w:rsidR="00747126" w:rsidRPr="00530431" w:rsidRDefault="00747126">
      <w:pPr>
        <w:rPr>
          <w:rFonts w:ascii="Comic Sans MS" w:hAnsi="Comic Sans MS"/>
          <w:sz w:val="24"/>
        </w:rPr>
      </w:pPr>
      <w:r w:rsidRPr="00530431">
        <w:rPr>
          <w:rFonts w:ascii="Comic Sans MS" w:hAnsi="Comic Sans MS"/>
        </w:rPr>
        <w:br w:type="column"/>
      </w:r>
      <w:r w:rsidRPr="00530431">
        <w:rPr>
          <w:rFonts w:ascii="Comic Sans MS" w:hAnsi="Comic Sans MS"/>
          <w:sz w:val="24"/>
        </w:rPr>
        <w:lastRenderedPageBreak/>
        <w:t>Was ich glaube…</w:t>
      </w:r>
    </w:p>
    <w:p w14:paraId="62561C9C" w14:textId="77777777" w:rsidR="00747126" w:rsidRPr="00530431" w:rsidRDefault="00747126">
      <w:pPr>
        <w:rPr>
          <w:rFonts w:ascii="Comic Sans MS" w:hAnsi="Comic Sans MS"/>
        </w:rPr>
      </w:pPr>
    </w:p>
    <w:p w14:paraId="62561C9D" w14:textId="77777777" w:rsidR="00747126" w:rsidRPr="00530431" w:rsidRDefault="00747126" w:rsidP="00504280">
      <w:pPr>
        <w:spacing w:line="276" w:lineRule="auto"/>
        <w:rPr>
          <w:rFonts w:ascii="Comic Sans MS" w:hAnsi="Comic Sans MS"/>
        </w:rPr>
      </w:pPr>
      <w:r w:rsidRPr="00530431">
        <w:rPr>
          <w:rFonts w:ascii="Comic Sans MS" w:hAnsi="Comic Sans MS"/>
        </w:rPr>
        <w:t>Ich vertraue auf Gott</w:t>
      </w:r>
      <w:r w:rsidR="00F1380A">
        <w:rPr>
          <w:rFonts w:ascii="Comic Sans MS" w:hAnsi="Comic Sans MS"/>
        </w:rPr>
        <w:t xml:space="preserve"> -</w:t>
      </w:r>
      <w:r w:rsidRPr="00530431">
        <w:rPr>
          <w:rFonts w:ascii="Comic Sans MS" w:hAnsi="Comic Sans MS"/>
        </w:rPr>
        <w:t xml:space="preserve"> d</w:t>
      </w:r>
      <w:r w:rsidR="00F1380A">
        <w:rPr>
          <w:rFonts w:ascii="Comic Sans MS" w:hAnsi="Comic Sans MS"/>
        </w:rPr>
        <w:t>as bedeutet für mich…</w:t>
      </w:r>
    </w:p>
    <w:p w14:paraId="62561C9E" w14:textId="77777777" w:rsidR="00747126" w:rsidRPr="00530431" w:rsidRDefault="00747126" w:rsidP="00504280">
      <w:pPr>
        <w:spacing w:line="276" w:lineRule="auto"/>
        <w:rPr>
          <w:rFonts w:ascii="Comic Sans MS" w:hAnsi="Comic Sans MS"/>
        </w:rPr>
      </w:pPr>
    </w:p>
    <w:p w14:paraId="62561C9F" w14:textId="77777777" w:rsidR="00504280" w:rsidRPr="00530431" w:rsidRDefault="00504280" w:rsidP="00504280">
      <w:pPr>
        <w:spacing w:line="276" w:lineRule="auto"/>
        <w:rPr>
          <w:rFonts w:ascii="Comic Sans MS" w:hAnsi="Comic Sans MS"/>
        </w:rPr>
      </w:pPr>
    </w:p>
    <w:p w14:paraId="62561CA0" w14:textId="77777777" w:rsidR="00747126" w:rsidRDefault="00747126" w:rsidP="00504280">
      <w:pPr>
        <w:spacing w:line="276" w:lineRule="auto"/>
        <w:rPr>
          <w:rFonts w:ascii="Comic Sans MS" w:hAnsi="Comic Sans MS"/>
        </w:rPr>
      </w:pPr>
    </w:p>
    <w:p w14:paraId="62561CA1" w14:textId="77777777" w:rsidR="00F67C32" w:rsidRPr="00530431" w:rsidRDefault="00F67C32" w:rsidP="00504280">
      <w:pPr>
        <w:spacing w:line="276" w:lineRule="auto"/>
        <w:rPr>
          <w:rFonts w:ascii="Comic Sans MS" w:hAnsi="Comic Sans MS"/>
        </w:rPr>
      </w:pPr>
    </w:p>
    <w:p w14:paraId="62561CA2" w14:textId="77777777" w:rsidR="00747126" w:rsidRPr="00530431" w:rsidRDefault="00747126" w:rsidP="00504280">
      <w:pPr>
        <w:spacing w:line="276" w:lineRule="auto"/>
        <w:rPr>
          <w:rFonts w:ascii="Comic Sans MS" w:hAnsi="Comic Sans MS"/>
        </w:rPr>
      </w:pPr>
      <w:r w:rsidRPr="00530431">
        <w:rPr>
          <w:rFonts w:ascii="Comic Sans MS" w:hAnsi="Comic Sans MS"/>
        </w:rPr>
        <w:t xml:space="preserve">Ich </w:t>
      </w:r>
      <w:r w:rsidR="00F1380A">
        <w:rPr>
          <w:rFonts w:ascii="Comic Sans MS" w:hAnsi="Comic Sans MS"/>
        </w:rPr>
        <w:t>finde wichtig</w:t>
      </w:r>
      <w:r w:rsidRPr="00530431">
        <w:rPr>
          <w:rFonts w:ascii="Comic Sans MS" w:hAnsi="Comic Sans MS"/>
        </w:rPr>
        <w:t>, was Jesus gesagt und getan hat</w:t>
      </w:r>
      <w:r w:rsidR="00F1380A">
        <w:rPr>
          <w:rFonts w:ascii="Comic Sans MS" w:hAnsi="Comic Sans MS"/>
        </w:rPr>
        <w:t xml:space="preserve"> – wenn ich mich daran orientiere, dann…</w:t>
      </w:r>
    </w:p>
    <w:p w14:paraId="62561CA3" w14:textId="77777777" w:rsidR="00504280" w:rsidRDefault="00504280" w:rsidP="00504280">
      <w:pPr>
        <w:spacing w:line="276" w:lineRule="auto"/>
        <w:rPr>
          <w:rFonts w:ascii="Comic Sans MS" w:hAnsi="Comic Sans MS"/>
        </w:rPr>
      </w:pPr>
    </w:p>
    <w:p w14:paraId="62561CA4" w14:textId="77777777" w:rsidR="00F67C32" w:rsidRDefault="00F67C32" w:rsidP="00504280">
      <w:pPr>
        <w:spacing w:line="276" w:lineRule="auto"/>
        <w:rPr>
          <w:rFonts w:ascii="Comic Sans MS" w:hAnsi="Comic Sans MS"/>
        </w:rPr>
      </w:pPr>
    </w:p>
    <w:p w14:paraId="62561CA5" w14:textId="77777777" w:rsidR="00F67C32" w:rsidRPr="00530431" w:rsidRDefault="00F67C32" w:rsidP="00504280">
      <w:pPr>
        <w:spacing w:line="276" w:lineRule="auto"/>
        <w:rPr>
          <w:rFonts w:ascii="Comic Sans MS" w:hAnsi="Comic Sans MS"/>
        </w:rPr>
      </w:pPr>
    </w:p>
    <w:p w14:paraId="62561CA6" w14:textId="77777777" w:rsidR="00504280" w:rsidRPr="00530431" w:rsidRDefault="00504280" w:rsidP="00504280">
      <w:pPr>
        <w:spacing w:line="276" w:lineRule="auto"/>
        <w:rPr>
          <w:rFonts w:ascii="Comic Sans MS" w:hAnsi="Comic Sans MS"/>
        </w:rPr>
      </w:pPr>
    </w:p>
    <w:p w14:paraId="62561CA7" w14:textId="77777777" w:rsidR="00504280" w:rsidRDefault="00504280" w:rsidP="00504280">
      <w:pPr>
        <w:spacing w:line="276" w:lineRule="auto"/>
        <w:rPr>
          <w:rFonts w:ascii="Comic Sans MS" w:hAnsi="Comic Sans MS"/>
        </w:rPr>
      </w:pPr>
      <w:r w:rsidRPr="00530431">
        <w:rPr>
          <w:rFonts w:ascii="Comic Sans MS" w:hAnsi="Comic Sans MS"/>
        </w:rPr>
        <w:t>Mit der Kraft, die Gottes Geist mir gibt, möchte ich mich einsetzen für…</w:t>
      </w:r>
    </w:p>
    <w:p w14:paraId="62561CA8" w14:textId="77777777" w:rsidR="00F67C32" w:rsidRDefault="00F67C32" w:rsidP="00504280">
      <w:pPr>
        <w:spacing w:line="276" w:lineRule="auto"/>
        <w:rPr>
          <w:rFonts w:ascii="Comic Sans MS" w:hAnsi="Comic Sans MS"/>
        </w:rPr>
      </w:pPr>
    </w:p>
    <w:p w14:paraId="62561CA9" w14:textId="77777777" w:rsidR="00F67C32" w:rsidRDefault="00F67C32" w:rsidP="00F67C32">
      <w:pPr>
        <w:rPr>
          <w:rFonts w:ascii="Comic Sans MS" w:hAnsi="Comic Sans MS"/>
          <w:sz w:val="24"/>
        </w:rPr>
      </w:pPr>
    </w:p>
    <w:p w14:paraId="62561CAA" w14:textId="77777777" w:rsidR="00504280" w:rsidRDefault="00504280">
      <w:pPr>
        <w:rPr>
          <w:rFonts w:ascii="Californian FB" w:hAnsi="Californian FB"/>
        </w:rPr>
      </w:pPr>
      <w:r>
        <w:rPr>
          <w:rFonts w:ascii="Californian FB" w:hAnsi="Californian FB"/>
        </w:rPr>
        <w:br w:type="page"/>
      </w:r>
    </w:p>
    <w:p w14:paraId="62561CAB" w14:textId="77777777" w:rsidR="00504280" w:rsidRDefault="00504280" w:rsidP="00504280">
      <w:pPr>
        <w:spacing w:line="276" w:lineRule="auto"/>
        <w:rPr>
          <w:rFonts w:ascii="Californian FB" w:hAnsi="Californian FB"/>
        </w:rPr>
      </w:pPr>
    </w:p>
    <w:p w14:paraId="62561CAC" w14:textId="77777777" w:rsidR="00530431" w:rsidRPr="00747126" w:rsidRDefault="00FC2A9D" w:rsidP="008414D8">
      <w:pPr>
        <w:jc w:val="center"/>
        <w:rPr>
          <w:rFonts w:ascii="Californian FB" w:hAnsi="Californian FB"/>
        </w:rPr>
      </w:pPr>
      <w:r>
        <w:rPr>
          <w:rFonts w:ascii="Californian FB" w:hAnsi="Californian FB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2561CAD" wp14:editId="62561CAE">
            <wp:simplePos x="0" y="0"/>
            <wp:positionH relativeFrom="column">
              <wp:posOffset>3194685</wp:posOffset>
            </wp:positionH>
            <wp:positionV relativeFrom="paragraph">
              <wp:posOffset>557530</wp:posOffset>
            </wp:positionV>
            <wp:extent cx="4166870" cy="3124835"/>
            <wp:effectExtent l="6667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docloud_hoch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6687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0431" w:rsidRPr="00747126" w:rsidSect="00E31746">
      <w:pgSz w:w="11907" w:h="8391" w:orient="landscape" w:code="11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26"/>
    <w:rsid w:val="0003464B"/>
    <w:rsid w:val="001E4BBE"/>
    <w:rsid w:val="001F02A5"/>
    <w:rsid w:val="00435CD3"/>
    <w:rsid w:val="004E7069"/>
    <w:rsid w:val="00504280"/>
    <w:rsid w:val="00530431"/>
    <w:rsid w:val="0057342D"/>
    <w:rsid w:val="006C028D"/>
    <w:rsid w:val="00747126"/>
    <w:rsid w:val="00762A03"/>
    <w:rsid w:val="008414D8"/>
    <w:rsid w:val="00A81B5A"/>
    <w:rsid w:val="00B8484E"/>
    <w:rsid w:val="00C14466"/>
    <w:rsid w:val="00C7569D"/>
    <w:rsid w:val="00D71A60"/>
    <w:rsid w:val="00E31746"/>
    <w:rsid w:val="00EA1430"/>
    <w:rsid w:val="00F1380A"/>
    <w:rsid w:val="00F67C32"/>
    <w:rsid w:val="00F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1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7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4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7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4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16ED7D328354FBE0C6B7C502DA20B" ma:contentTypeVersion="1" ma:contentTypeDescription="Ein neues Dokument erstellen." ma:contentTypeScope="" ma:versionID="3bd5353e93a594ef75976b3ef912ec57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FQENHAJUXFP4-1792073101-53</_dlc_DocId>
    <_dlc_DocIdUrl xmlns="49dba519-dfa3-43e0-9cb3-83f4fce6e253">
      <Url>http://intranet/bereiche/RPI/RPI_Gesamt/Konfirmandenarbeit/_layouts/DocIdRedir.aspx?ID=FQENHAJUXFP4-1792073101-53</Url>
      <Description>FQENHAJUXFP4-1792073101-53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48D5B-C6C6-47DF-83C1-BF8C60E67F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FF9751-18E3-489D-9F63-AC778A562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7352B-6D04-46B6-AD74-A27EA94FED82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49dba519-dfa3-43e0-9cb3-83f4fce6e253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0131A5F-42B3-44EE-9577-8D2DB4C49D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Plagentz, Achim</dc:creator>
  <cp:lastModifiedBy>Friedrichs-Warnke, Katja</cp:lastModifiedBy>
  <cp:revision>2</cp:revision>
  <cp:lastPrinted>2018-07-10T07:59:00Z</cp:lastPrinted>
  <dcterms:created xsi:type="dcterms:W3CDTF">2018-07-17T09:45:00Z</dcterms:created>
  <dcterms:modified xsi:type="dcterms:W3CDTF">2018-07-17T09:45:00Z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17718705-bca4-43d7-bea0-08b3b17e034f</vt:lpwstr>
  </property>
  <property fmtid="{D5CDD505-2E9C-101B-9397-08002B2CF9AE}" pid="3" name="ContentTypeId">
    <vt:lpwstr>0x0101005A216ED7D328354FBE0C6B7C502DA20B</vt:lpwstr>
  </property>
</Properties>
</file>