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9101F" w14:textId="77777777" w:rsidR="00940E77" w:rsidRDefault="00DB74D7" w:rsidP="00EF1C13">
      <w:pPr>
        <w:spacing w:after="0"/>
        <w:rPr>
          <w:rFonts w:cs="Miriam"/>
          <w:sz w:val="40"/>
          <w:szCs w:val="40"/>
        </w:rPr>
      </w:pPr>
      <w:r w:rsidRPr="00DB74D7">
        <w:rPr>
          <w:rFonts w:cs="Miriam"/>
          <w:sz w:val="40"/>
          <w:szCs w:val="40"/>
        </w:rPr>
        <w:t>Das Gottesurteil am Karmel</w:t>
      </w:r>
    </w:p>
    <w:p w14:paraId="63591020" w14:textId="77777777" w:rsidR="00DB74D7" w:rsidRPr="004B1DFE" w:rsidRDefault="00DB74D7">
      <w:pPr>
        <w:rPr>
          <w:rFonts w:cs="Miriam"/>
          <w:b/>
          <w:sz w:val="40"/>
          <w:szCs w:val="40"/>
        </w:rPr>
      </w:pPr>
      <w:r w:rsidRPr="004B1DFE">
        <w:rPr>
          <w:rFonts w:cs="Miriam"/>
          <w:b/>
          <w:sz w:val="40"/>
          <w:szCs w:val="40"/>
        </w:rPr>
        <w:t>Tatort Karmel   -   Gerichts - Show</w:t>
      </w:r>
    </w:p>
    <w:p w14:paraId="63591021" w14:textId="6B99305A" w:rsidR="00DB74D7" w:rsidRDefault="00DB74D7">
      <w:pPr>
        <w:rPr>
          <w:rFonts w:cs="Miriam"/>
          <w:sz w:val="40"/>
          <w:szCs w:val="40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74D7" w:rsidRPr="00DB74D7" w14:paraId="63591027" w14:textId="77777777" w:rsidTr="00DB74D7">
        <w:tc>
          <w:tcPr>
            <w:tcW w:w="9212" w:type="dxa"/>
          </w:tcPr>
          <w:p w14:paraId="63591022" w14:textId="77777777" w:rsidR="00DB74D7" w:rsidRPr="004B1DFE" w:rsidRDefault="00DB74D7" w:rsidP="00FC78EA">
            <w:pPr>
              <w:rPr>
                <w:rFonts w:cs="Miriam"/>
                <w:b/>
                <w:sz w:val="40"/>
                <w:szCs w:val="40"/>
              </w:rPr>
            </w:pPr>
            <w:r w:rsidRPr="004B1DFE">
              <w:rPr>
                <w:rFonts w:cs="Miriam"/>
                <w:b/>
                <w:sz w:val="40"/>
                <w:szCs w:val="40"/>
              </w:rPr>
              <w:t>Richter:</w:t>
            </w:r>
          </w:p>
          <w:p w14:paraId="63591023" w14:textId="77777777" w:rsidR="00DB74D7" w:rsidRDefault="00DB74D7" w:rsidP="00FC78EA">
            <w:pPr>
              <w:rPr>
                <w:rFonts w:cs="Miriam"/>
                <w:sz w:val="40"/>
                <w:szCs w:val="40"/>
              </w:rPr>
            </w:pPr>
            <w:r>
              <w:rPr>
                <w:rFonts w:cs="Miriam"/>
                <w:sz w:val="40"/>
                <w:szCs w:val="40"/>
              </w:rPr>
              <w:t>Als Richter eröffnest du die Gerichtsverhandlung und leitest sie auch.</w:t>
            </w:r>
          </w:p>
          <w:p w14:paraId="63591024" w14:textId="77777777" w:rsidR="00DB74D7" w:rsidRDefault="00DB74D7" w:rsidP="00FC78EA">
            <w:pPr>
              <w:rPr>
                <w:rFonts w:cs="Miriam"/>
                <w:sz w:val="40"/>
                <w:szCs w:val="40"/>
              </w:rPr>
            </w:pPr>
            <w:r>
              <w:rPr>
                <w:rFonts w:cs="Miriam"/>
                <w:sz w:val="40"/>
                <w:szCs w:val="40"/>
              </w:rPr>
              <w:t>Du sagst, warum Elia angeklagt wird und rufst nacheinander den Ankläger und den Verteidiger auf.</w:t>
            </w:r>
          </w:p>
          <w:p w14:paraId="63591025" w14:textId="77777777" w:rsidR="00DB74D7" w:rsidRDefault="00DB74D7" w:rsidP="00FC78EA">
            <w:pPr>
              <w:rPr>
                <w:rFonts w:cs="Miriam"/>
                <w:sz w:val="40"/>
                <w:szCs w:val="40"/>
              </w:rPr>
            </w:pPr>
            <w:r>
              <w:rPr>
                <w:rFonts w:cs="Miriam"/>
                <w:sz w:val="40"/>
                <w:szCs w:val="40"/>
              </w:rPr>
              <w:t>Zum Schluss musst du das endgültige Urteil sprechen.</w:t>
            </w:r>
          </w:p>
          <w:p w14:paraId="63591026" w14:textId="77777777" w:rsidR="00DB74D7" w:rsidRPr="00DB74D7" w:rsidRDefault="00DB74D7" w:rsidP="00FC78EA">
            <w:pPr>
              <w:rPr>
                <w:rFonts w:cs="Miriam"/>
                <w:sz w:val="40"/>
                <w:szCs w:val="40"/>
              </w:rPr>
            </w:pPr>
          </w:p>
        </w:tc>
      </w:tr>
      <w:tr w:rsidR="00DB74D7" w:rsidRPr="00DB74D7" w14:paraId="6359102C" w14:textId="77777777" w:rsidTr="00DB74D7">
        <w:tc>
          <w:tcPr>
            <w:tcW w:w="9212" w:type="dxa"/>
          </w:tcPr>
          <w:p w14:paraId="63591028" w14:textId="77777777" w:rsidR="00DB74D7" w:rsidRPr="004B1DFE" w:rsidRDefault="00DB74D7" w:rsidP="00FC78EA">
            <w:pPr>
              <w:rPr>
                <w:rFonts w:cs="Miriam"/>
                <w:b/>
                <w:sz w:val="40"/>
                <w:szCs w:val="40"/>
              </w:rPr>
            </w:pPr>
            <w:r w:rsidRPr="004B1DFE">
              <w:rPr>
                <w:rFonts w:cs="Miriam"/>
                <w:b/>
                <w:sz w:val="40"/>
                <w:szCs w:val="40"/>
              </w:rPr>
              <w:t>Ankläger:</w:t>
            </w:r>
          </w:p>
          <w:p w14:paraId="63591029" w14:textId="77777777" w:rsidR="00DB74D7" w:rsidRDefault="00EC1B04" w:rsidP="00FC78EA">
            <w:pPr>
              <w:rPr>
                <w:rFonts w:cs="Miriam"/>
                <w:sz w:val="40"/>
                <w:szCs w:val="40"/>
              </w:rPr>
            </w:pPr>
            <w:r>
              <w:rPr>
                <w:rFonts w:cs="Miriam"/>
                <w:sz w:val="40"/>
                <w:szCs w:val="40"/>
              </w:rPr>
              <w:t xml:space="preserve">Du klagst Elia wegen des Mordes </w:t>
            </w:r>
            <w:r w:rsidR="00B64C12">
              <w:rPr>
                <w:rFonts w:cs="Miriam"/>
                <w:sz w:val="40"/>
                <w:szCs w:val="40"/>
              </w:rPr>
              <w:t>an den</w:t>
            </w:r>
            <w:r>
              <w:rPr>
                <w:rFonts w:cs="Miriam"/>
                <w:sz w:val="40"/>
                <w:szCs w:val="40"/>
              </w:rPr>
              <w:t xml:space="preserve"> Baal</w:t>
            </w:r>
            <w:r w:rsidR="00B64C12">
              <w:rPr>
                <w:rFonts w:cs="Miriam"/>
                <w:sz w:val="40"/>
                <w:szCs w:val="40"/>
              </w:rPr>
              <w:t>s</w:t>
            </w:r>
            <w:r>
              <w:rPr>
                <w:rFonts w:cs="Miriam"/>
                <w:sz w:val="40"/>
                <w:szCs w:val="40"/>
              </w:rPr>
              <w:t>-Propheten an und begründest, warum diese Tat gegen das Gesetz verstößt.</w:t>
            </w:r>
          </w:p>
          <w:p w14:paraId="6359102A" w14:textId="77777777" w:rsidR="00DB74D7" w:rsidRDefault="00EC1B04" w:rsidP="00FC78EA">
            <w:pPr>
              <w:rPr>
                <w:rFonts w:cs="Miriam"/>
                <w:sz w:val="40"/>
                <w:szCs w:val="40"/>
              </w:rPr>
            </w:pPr>
            <w:r>
              <w:rPr>
                <w:rFonts w:cs="Miriam"/>
                <w:sz w:val="40"/>
                <w:szCs w:val="40"/>
              </w:rPr>
              <w:t>Du schlägst ein Urteil vor.</w:t>
            </w:r>
          </w:p>
          <w:p w14:paraId="6359102B" w14:textId="77777777" w:rsidR="00DB74D7" w:rsidRPr="00DB74D7" w:rsidRDefault="00DB74D7" w:rsidP="00FC78EA">
            <w:pPr>
              <w:rPr>
                <w:rFonts w:cs="Miriam"/>
                <w:sz w:val="40"/>
                <w:szCs w:val="40"/>
              </w:rPr>
            </w:pPr>
          </w:p>
        </w:tc>
      </w:tr>
      <w:tr w:rsidR="00DB74D7" w:rsidRPr="00DB74D7" w14:paraId="63591030" w14:textId="77777777" w:rsidTr="00DB74D7">
        <w:tc>
          <w:tcPr>
            <w:tcW w:w="9212" w:type="dxa"/>
          </w:tcPr>
          <w:p w14:paraId="6359102D" w14:textId="77777777" w:rsidR="00DB74D7" w:rsidRPr="004B1DFE" w:rsidRDefault="00DB74D7" w:rsidP="00FC78EA">
            <w:pPr>
              <w:rPr>
                <w:rFonts w:cs="Miriam"/>
                <w:b/>
                <w:sz w:val="40"/>
                <w:szCs w:val="40"/>
              </w:rPr>
            </w:pPr>
            <w:r w:rsidRPr="004B1DFE">
              <w:rPr>
                <w:rFonts w:cs="Miriam"/>
                <w:b/>
                <w:sz w:val="40"/>
                <w:szCs w:val="40"/>
              </w:rPr>
              <w:t>Verteidiger:</w:t>
            </w:r>
          </w:p>
          <w:p w14:paraId="6359102E" w14:textId="77777777" w:rsidR="00DB74D7" w:rsidRDefault="00EC1B04" w:rsidP="00FC78EA">
            <w:pPr>
              <w:rPr>
                <w:rFonts w:cs="Miriam"/>
                <w:sz w:val="40"/>
                <w:szCs w:val="40"/>
              </w:rPr>
            </w:pPr>
            <w:r>
              <w:rPr>
                <w:rFonts w:cs="Miriam"/>
                <w:sz w:val="40"/>
                <w:szCs w:val="40"/>
              </w:rPr>
              <w:t>Du verteidigst Elia und begründest, welche Absicht Elia mit der Ermordung der Baal</w:t>
            </w:r>
            <w:r w:rsidR="00B64C12">
              <w:rPr>
                <w:rFonts w:cs="Miriam"/>
                <w:sz w:val="40"/>
                <w:szCs w:val="40"/>
              </w:rPr>
              <w:t>s</w:t>
            </w:r>
            <w:r>
              <w:rPr>
                <w:rFonts w:cs="Miriam"/>
                <w:sz w:val="40"/>
                <w:szCs w:val="40"/>
              </w:rPr>
              <w:t>-Propheten hatte und warum er ein mildes Urteil oder einen Freispruch bekommen soll.</w:t>
            </w:r>
          </w:p>
          <w:p w14:paraId="6359102F" w14:textId="77777777" w:rsidR="00DB74D7" w:rsidRPr="00DB74D7" w:rsidRDefault="00DB74D7" w:rsidP="00FC78EA">
            <w:pPr>
              <w:rPr>
                <w:rFonts w:cs="Miriam"/>
                <w:sz w:val="40"/>
                <w:szCs w:val="40"/>
              </w:rPr>
            </w:pPr>
          </w:p>
        </w:tc>
      </w:tr>
    </w:tbl>
    <w:p w14:paraId="63591031" w14:textId="77777777" w:rsidR="00DB74D7" w:rsidRPr="00DB74D7" w:rsidRDefault="00DB74D7" w:rsidP="00C25D00">
      <w:pPr>
        <w:rPr>
          <w:rFonts w:cs="Miriam"/>
          <w:sz w:val="40"/>
          <w:szCs w:val="40"/>
        </w:rPr>
      </w:pPr>
    </w:p>
    <w:sectPr w:rsidR="00DB74D7" w:rsidRPr="00DB74D7" w:rsidSect="00C25D00">
      <w:head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0FF31" w14:textId="77777777" w:rsidR="00935A84" w:rsidRDefault="00935A84" w:rsidP="00935A84">
      <w:pPr>
        <w:spacing w:after="0" w:line="240" w:lineRule="auto"/>
      </w:pPr>
      <w:r>
        <w:separator/>
      </w:r>
    </w:p>
  </w:endnote>
  <w:endnote w:type="continuationSeparator" w:id="0">
    <w:p w14:paraId="74A9302F" w14:textId="77777777" w:rsidR="00935A84" w:rsidRDefault="00935A84" w:rsidP="0093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DE017" w14:textId="77777777" w:rsidR="00935A84" w:rsidRDefault="00935A84" w:rsidP="00935A84">
      <w:pPr>
        <w:spacing w:after="0" w:line="240" w:lineRule="auto"/>
      </w:pPr>
      <w:r>
        <w:separator/>
      </w:r>
    </w:p>
  </w:footnote>
  <w:footnote w:type="continuationSeparator" w:id="0">
    <w:p w14:paraId="15FEBA50" w14:textId="77777777" w:rsidR="00935A84" w:rsidRDefault="00935A84" w:rsidP="0093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78376" w14:textId="4ACB4EC6" w:rsidR="00935A84" w:rsidRDefault="00935A84">
    <w:pPr>
      <w:pStyle w:val="Kopfzeile"/>
    </w:pPr>
  </w:p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5"/>
      <w:gridCol w:w="8355"/>
    </w:tblGrid>
    <w:tr w:rsidR="00935A84" w:rsidRPr="00932F68" w14:paraId="098817F7" w14:textId="77777777" w:rsidTr="00246DB2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</w:tcPr>
        <w:p w14:paraId="507B101F" w14:textId="4E8DDADB" w:rsidR="00935A84" w:rsidRPr="00932F68" w:rsidRDefault="00935A84" w:rsidP="00246DB2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r w:rsidRPr="00932F68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M</w:t>
          </w: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4</w:t>
          </w:r>
          <w:r w:rsidRPr="00932F68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  </w:t>
          </w:r>
        </w:p>
      </w:tc>
      <w:tc>
        <w:tcPr>
          <w:tcW w:w="8708" w:type="dxa"/>
          <w:vAlign w:val="center"/>
        </w:tcPr>
        <w:p w14:paraId="1C264F54" w14:textId="24B5578A" w:rsidR="00935A84" w:rsidRPr="00932F68" w:rsidRDefault="00935A84" w:rsidP="00246DB2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Gerichtsshow Rollenkarten</w:t>
          </w: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 </w:t>
          </w:r>
          <w:r w:rsidRPr="00932F68"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 </w:t>
          </w:r>
        </w:p>
        <w:p w14:paraId="04BE09BC" w14:textId="77777777" w:rsidR="00935A84" w:rsidRPr="00932F68" w:rsidRDefault="00935A84" w:rsidP="00246DB2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>UE Wie spricht Gott zu Menschen?</w:t>
          </w:r>
          <w:r w:rsidRPr="00932F68">
            <w:rPr>
              <w:rFonts w:ascii="Arial" w:hAnsi="Arial" w:cs="Segoe UI"/>
              <w:color w:val="404040" w:themeColor="text1" w:themeTint="BF"/>
              <w:sz w:val="18"/>
            </w:rPr>
            <w:t xml:space="preserve"> | 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Jahrgang 6 bis 8 </w:t>
          </w:r>
          <w:r w:rsidRPr="00932F68">
            <w:rPr>
              <w:rFonts w:ascii="Arial" w:hAnsi="Arial" w:cs="Segoe UI"/>
              <w:color w:val="404040" w:themeColor="text1" w:themeTint="BF"/>
              <w:sz w:val="18"/>
            </w:rPr>
            <w:t xml:space="preserve">| 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>R. Günther-Weiß, I. Rohrschneider</w:t>
          </w:r>
        </w:p>
      </w:tc>
    </w:tr>
  </w:tbl>
  <w:p w14:paraId="0AC8470C" w14:textId="6E8DA3A1" w:rsidR="00935A84" w:rsidRDefault="00935A84">
    <w:pPr>
      <w:pStyle w:val="Kopfzeile"/>
    </w:pPr>
  </w:p>
  <w:p w14:paraId="67443373" w14:textId="77777777" w:rsidR="00935A84" w:rsidRDefault="00935A8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4D7"/>
    <w:rsid w:val="000512A8"/>
    <w:rsid w:val="00145A9F"/>
    <w:rsid w:val="00160BC9"/>
    <w:rsid w:val="002E5634"/>
    <w:rsid w:val="00304122"/>
    <w:rsid w:val="004B1DFE"/>
    <w:rsid w:val="0061460C"/>
    <w:rsid w:val="00935A84"/>
    <w:rsid w:val="00940E77"/>
    <w:rsid w:val="009E5362"/>
    <w:rsid w:val="00A535B7"/>
    <w:rsid w:val="00AA488B"/>
    <w:rsid w:val="00B64C12"/>
    <w:rsid w:val="00C25D00"/>
    <w:rsid w:val="00C37681"/>
    <w:rsid w:val="00D0755E"/>
    <w:rsid w:val="00DB74D7"/>
    <w:rsid w:val="00EC1B04"/>
    <w:rsid w:val="00EF1C13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1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0E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B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35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5A84"/>
  </w:style>
  <w:style w:type="paragraph" w:styleId="Fuzeile">
    <w:name w:val="footer"/>
    <w:basedOn w:val="Standard"/>
    <w:link w:val="FuzeileZchn"/>
    <w:uiPriority w:val="99"/>
    <w:unhideWhenUsed/>
    <w:rsid w:val="00935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5A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5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UDRC32MKH3VC-1468-568</_dlc_DocId>
    <_dlc_DocIdUrl xmlns="3e67fe30-62aa-4ae2-91c7-40b61d06a2f8">
      <Url>http://intranet/arbeitsbereich/RPIImpulse/_layouts/DocIdRedir.aspx?ID=UDRC32MKH3VC-1468-568</Url>
      <Description>UDRC32MKH3VC-1468-568</Description>
    </_dlc_DocIdUrl>
    <Stichworte xmlns="3e67fe30-62aa-4ae2-91c7-40b61d06a2f8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FC18DD981648A953B8B8B6558D3F" ma:contentTypeVersion="0" ma:contentTypeDescription="Ein neues Dokument erstellen." ma:contentTypeScope="" ma:versionID="560be9783f25298f0f57c94335d80441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881172-8DF4-4A58-9653-89A273EAA604}"/>
</file>

<file path=customXml/itemProps2.xml><?xml version="1.0" encoding="utf-8"?>
<ds:datastoreItem xmlns:ds="http://schemas.openxmlformats.org/officeDocument/2006/customXml" ds:itemID="{646F64F2-B57E-41D3-B21D-5A8A3A9D039F}"/>
</file>

<file path=customXml/itemProps3.xml><?xml version="1.0" encoding="utf-8"?>
<ds:datastoreItem xmlns:ds="http://schemas.openxmlformats.org/officeDocument/2006/customXml" ds:itemID="{782E6828-889C-48B6-B413-63EEF6BFB536}"/>
</file>

<file path=customXml/itemProps4.xml><?xml version="1.0" encoding="utf-8"?>
<ds:datastoreItem xmlns:ds="http://schemas.openxmlformats.org/officeDocument/2006/customXml" ds:itemID="{68DFE9A7-A4FF-4F5B-9C41-2EECA57DEC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Hofmann-Driesch, Nadine</cp:lastModifiedBy>
  <cp:revision>6</cp:revision>
  <cp:lastPrinted>2016-05-30T12:33:00Z</cp:lastPrinted>
  <dcterms:created xsi:type="dcterms:W3CDTF">2016-05-23T06:28:00Z</dcterms:created>
  <dcterms:modified xsi:type="dcterms:W3CDTF">2017-01-27T10:08:00Z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99e83e00-14b9-440f-83b8-5f8b1a26ebc4</vt:lpwstr>
  </property>
  <property fmtid="{D5CDD505-2E9C-101B-9397-08002B2CF9AE}" pid="3" name="ContentTypeId">
    <vt:lpwstr>0x0101000756FC18DD981648A953B8B8B6558D3F</vt:lpwstr>
  </property>
</Properties>
</file>