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472" w:rsidRDefault="00401AF9" w:rsidP="0097147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9pt;height:228.55pt">
            <v:imagedata r:id="rId7" o:title="Hilger - Bild M 3 Markus Rahn 2012"/>
          </v:shape>
        </w:pict>
      </w:r>
    </w:p>
    <w:p w:rsidR="00971472" w:rsidRDefault="00971472" w:rsidP="00971472"/>
    <w:p w:rsidR="00971472" w:rsidRDefault="00971472" w:rsidP="00971472">
      <w:r>
        <w:t>Evangelisch sein bedeutet für mich vor a</w:t>
      </w:r>
      <w:r>
        <w:t>l</w:t>
      </w:r>
      <w:r>
        <w:t>lem zweierlei, nämlich erstens: Ich weiß mich und alle anderen Menschen vorbehal</w:t>
      </w:r>
      <w:r>
        <w:t>t</w:t>
      </w:r>
      <w:r>
        <w:t>los von Gott geliebt. Wir müssen keine A</w:t>
      </w:r>
      <w:r>
        <w:t>n</w:t>
      </w:r>
      <w:r>
        <w:t>forderungen erfüllen, damit er uns annimmt, sondern können uns völlig darauf verlassen, dass er mehr für uns empfindet als die be</w:t>
      </w:r>
      <w:r>
        <w:t>s</w:t>
      </w:r>
      <w:r>
        <w:t>ten Eltern für ihr Kind. Wenn wir in diesem Vertrauen leben, erwachsen daraus Dan</w:t>
      </w:r>
      <w:r>
        <w:t>k</w:t>
      </w:r>
      <w:r>
        <w:t>barkeit und die Bereitschaft, die große Li</w:t>
      </w:r>
      <w:r>
        <w:t>e</w:t>
      </w:r>
      <w:r>
        <w:t>be, die wir empfangen, mit anderen zu te</w:t>
      </w:r>
      <w:r>
        <w:t>i</w:t>
      </w:r>
      <w:r>
        <w:t>len. Alle Nächstenliebe soll aus diesem B</w:t>
      </w:r>
      <w:r>
        <w:t>e</w:t>
      </w:r>
      <w:r>
        <w:t>wusstsein kommen, nichts soll aufgrund von moralischem Druck oder Angst vor göttlicher Strafe geschehen. Das lehrt uns die Bibel: „Die vollkommene Liebe treibt die Frucht aus“ (1. Joh 4,18). Solch uneingeschränktes Vertrauen auf die Gnade Gottes ist nicht in allen Kirchen selbstverständlich.</w:t>
      </w:r>
    </w:p>
    <w:p w:rsidR="00971472" w:rsidRDefault="00971472" w:rsidP="00971472"/>
    <w:p w:rsidR="00971472" w:rsidRDefault="00971472" w:rsidP="00971472">
      <w:r>
        <w:t>Das Zweite, das ich am Evangelischen schätze, ist die Freiheit des Denkens. Der Zweifel gehört zum Menschsein und ist no</w:t>
      </w:r>
      <w:r>
        <w:t>t</w:t>
      </w:r>
      <w:r>
        <w:t xml:space="preserve">wendige Voraussetzung für den Fortschritt der Erkenntnis. „Prüft alles und das Gute behaltet“, fordert deshalb schon Paulus die ersten Christen auf (1. Thess 5,21). Dabei darf auch die Bibel infrage gestellt werden. Gott führt uns durch seinen Heiligen Geist der Wahrheit immer näher – auch über die Bibel hinaus. Paulus sagt: „Der Buchstabe tötet, der Geist macht lebendig“ (2. Kor 3,6). </w:t>
      </w:r>
      <w:r>
        <w:lastRenderedPageBreak/>
        <w:t>Das heißt, eine sklavische Abhängigkeit von religiösen Texten wirkt zerstörerisch, ein freier, vom Geist Gottes geleiteter Umgang mit alten Überlieferungen hingegen fördert das Leben.</w:t>
      </w:r>
    </w:p>
    <w:p w:rsidR="00971472" w:rsidRDefault="00971472" w:rsidP="00971472"/>
    <w:p w:rsidR="00971472" w:rsidRDefault="00971472" w:rsidP="00971472">
      <w:r>
        <w:t>In dieser Weise gehen wir Evangelischen mit der Bibel und unserer Tradition um. Wir prüfen sie und bewahren das Gute. Zugleich lassen wir selbstbewusst alles hinter uns zurück, was wir für falsch halten. In dieser Freiheit können wir heute für die Gleichb</w:t>
      </w:r>
      <w:r>
        <w:t>e</w:t>
      </w:r>
      <w:r>
        <w:t>rechtigung von Frauen und Männern eintr</w:t>
      </w:r>
      <w:r>
        <w:t>e</w:t>
      </w:r>
      <w:r>
        <w:t xml:space="preserve">ten, was von manchen Aussagen der Bibel wie Gal 3,28 gestützt, von anderen wie </w:t>
      </w:r>
      <w:proofErr w:type="spellStart"/>
      <w:r>
        <w:t>Eph</w:t>
      </w:r>
      <w:proofErr w:type="spellEnd"/>
      <w:r>
        <w:t xml:space="preserve"> 5,23 aber verneint wird. Wir können Hom</w:t>
      </w:r>
      <w:r>
        <w:t>o</w:t>
      </w:r>
      <w:r>
        <w:t>sexualität akzeptieren, obwohl die Bibel sie ablehnt. In jeder Hinsicht dürfen wir uns</w:t>
      </w:r>
      <w:r>
        <w:t>e</w:t>
      </w:r>
      <w:r>
        <w:t>rem Herzen folgen. Diese Freiheit ist in der Christenheit nicht sehr weit verbreitet.</w:t>
      </w:r>
    </w:p>
    <w:p w:rsidR="00971472" w:rsidRDefault="00971472" w:rsidP="00971472"/>
    <w:p w:rsidR="00971472" w:rsidRDefault="00971472" w:rsidP="00971472">
      <w:r>
        <w:t>Tatsächlich ist für uns Evangelische unser Herz, das heißt unser Denken und Fühlen vor Gott, die höchste Instanz, die wir ke</w:t>
      </w:r>
      <w:r>
        <w:t>n</w:t>
      </w:r>
      <w:r>
        <w:t>nen. Kein Bischof oder Pfarrer darf dem Einzelnen vorschreiben, was er zu glauben oder zu tun hat. Auch das unterscheidet uns von manchen anderen Kirchen. Für beide Aspekte, die vorbehaltlose Liebe und die Freiheit des Denkens steht Jesus mit se</w:t>
      </w:r>
      <w:r>
        <w:t>i</w:t>
      </w:r>
      <w:r>
        <w:t>nem Leben und seinen Worten, wenn er zum Beispiel kritisch gegenüber dem Alten Testament lehrt: „Ihr habt gehört, dass g</w:t>
      </w:r>
      <w:r>
        <w:t>e</w:t>
      </w:r>
      <w:r>
        <w:t>sagt ist: Du sollst deinen Nächsten lieben und deinen Feind hassen. Ich aber sage euch: Liebt eure Feinde!“ (Mt 5,43f.).</w:t>
      </w:r>
    </w:p>
    <w:p w:rsidR="00971472" w:rsidRDefault="00971472" w:rsidP="00971472"/>
    <w:p w:rsidR="00971472" w:rsidRDefault="00971472" w:rsidP="00971472">
      <w:r>
        <w:t>Aus diesen Gründen bin ich mit Überze</w:t>
      </w:r>
      <w:r>
        <w:t>u</w:t>
      </w:r>
      <w:r>
        <w:t>gung evangelisch. Und auch gern Pfarrer. Mir gefällt es, diesen befreienden und woh</w:t>
      </w:r>
      <w:r>
        <w:t>l</w:t>
      </w:r>
      <w:r>
        <w:t>tuenden Glauben mit anderen Menschen zu teilen. Dabei verstehe ich mich nicht als e</w:t>
      </w:r>
      <w:r>
        <w:t>t</w:t>
      </w:r>
      <w:r>
        <w:t>was Besonderes, schon gar nicht als and</w:t>
      </w:r>
      <w:r>
        <w:t>e</w:t>
      </w:r>
      <w:r>
        <w:t>ren Menschen übergeordnet, sondern, wie Paulus sich beschreibt, als „Diener der Freude“ (2. Kor 1,24).</w:t>
      </w:r>
    </w:p>
    <w:p w:rsidR="00971472" w:rsidRDefault="00971472" w:rsidP="00971472"/>
    <w:p w:rsidR="00971472" w:rsidRDefault="00971472" w:rsidP="00971472">
      <w:r>
        <w:t xml:space="preserve">Nach evangelischem Verständnis sind alle Menschen, die sich der Wirklichkeit Gottes öffnen, Priesterinnen und Priester: Jeder </w:t>
      </w:r>
      <w:r>
        <w:lastRenderedPageBreak/>
        <w:t>und jede von ihnen hat geistliche Begabu</w:t>
      </w:r>
      <w:r>
        <w:t>n</w:t>
      </w:r>
      <w:r>
        <w:t>gen und durch alle wirkt Gott (1. Kor 12,7). Pfarrerinnen und Pfarrer haben die Aufgabe, dieses fruchtbare Miteinander zu fördern und dabei ihre individuellen Gaben einz</w:t>
      </w:r>
      <w:r>
        <w:t>u</w:t>
      </w:r>
      <w:r>
        <w:t>bringen. Das ist eine interessante und b</w:t>
      </w:r>
      <w:r>
        <w:t>e</w:t>
      </w:r>
      <w:r>
        <w:t>glückende Sache.</w:t>
      </w:r>
    </w:p>
    <w:p w:rsidR="00971472" w:rsidRDefault="00971472" w:rsidP="00971472"/>
    <w:p w:rsidR="00971472" w:rsidRDefault="00971472" w:rsidP="00971472">
      <w:r>
        <w:t>Diese evangelischen Besonderheiten m</w:t>
      </w:r>
      <w:r>
        <w:t>a</w:t>
      </w:r>
      <w:r>
        <w:t>chen uns nicht zu besseren Menschen. Wir schauen nicht auf andere Christen oder auf Angehörige anderer Religionen herab. Wir sind vielmehr bereit, von ihnen und auch mit ihnen zu lernen. Wir wissen, dass wir von Vollkommenheit weit entfernt sind. Aber wir sind mit Überzeugung bei unserer Sache. Es geht uns dabei nicht um unsere evangel</w:t>
      </w:r>
      <w:r>
        <w:t>i</w:t>
      </w:r>
      <w:r>
        <w:t>sche Kirche als Institution, sondern um die Art zu glauben und zu leben, die uns am meisten einleuchtet und hilft.</w:t>
      </w:r>
    </w:p>
    <w:p w:rsidR="00971472" w:rsidRDefault="00971472" w:rsidP="00971472"/>
    <w:p w:rsidR="000E2043" w:rsidRPr="0097556B" w:rsidRDefault="00971472" w:rsidP="00971472">
      <w:pPr>
        <w:pStyle w:val="kursiv"/>
        <w:jc w:val="left"/>
      </w:pPr>
      <w:r>
        <w:t>Dr. Markus Rahn, Pfarrer aus Marburg</w:t>
      </w:r>
    </w:p>
    <w:sectPr w:rsidR="000E2043" w:rsidRPr="0097556B" w:rsidSect="000E19EF">
      <w:headerReference w:type="even" r:id="rId8"/>
      <w:headerReference w:type="default" r:id="rId9"/>
      <w:footerReference w:type="even" r:id="rId10"/>
      <w:footerReference w:type="default" r:id="rId11"/>
      <w:headerReference w:type="first" r:id="rId12"/>
      <w:footerReference w:type="first" r:id="rId13"/>
      <w:pgSz w:w="11906" w:h="16838" w:code="9"/>
      <w:pgMar w:top="1021" w:right="1021" w:bottom="1021" w:left="1418" w:header="709" w:footer="709" w:gutter="0"/>
      <w:cols w:num="2" w:space="39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506" w:rsidRDefault="00C30506" w:rsidP="000E19EF">
      <w:pPr>
        <w:spacing w:line="240" w:lineRule="auto"/>
      </w:pPr>
      <w:r>
        <w:separator/>
      </w:r>
    </w:p>
  </w:endnote>
  <w:endnote w:type="continuationSeparator" w:id="0">
    <w:p w:rsidR="00C30506" w:rsidRDefault="00C30506" w:rsidP="000E19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altName w:val="MS Mincho"/>
    <w:charset w:val="80"/>
    <w:family w:val="roman"/>
    <w:pitch w:val="variable"/>
    <w:sig w:usb0="00000000"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panose1 w:val="00000000000000000000"/>
    <w:charset w:val="00"/>
    <w:family w:val="modern"/>
    <w:notTrueType/>
    <w:pitch w:val="variable"/>
    <w:sig w:usb0="00000007" w:usb1="00000001"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A82" w:rsidRDefault="00852A8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CC39F4">
      <w:trPr>
        <w:trHeight w:val="283"/>
      </w:trPr>
      <w:tc>
        <w:tcPr>
          <w:tcW w:w="4749" w:type="dxa"/>
          <w:vAlign w:val="bottom"/>
        </w:tcPr>
        <w:p w:rsidR="00364323" w:rsidRPr="00A45EAA" w:rsidRDefault="007167E8" w:rsidP="003C6616">
          <w:pPr>
            <w:pStyle w:val="Fuzeile"/>
          </w:pPr>
          <w:r w:rsidRPr="007167E8">
            <w:rPr>
              <w:b/>
              <w:bCs/>
            </w:rPr>
            <w:t>M</w:t>
          </w:r>
          <w:r w:rsidR="00971472">
            <w:rPr>
              <w:b/>
              <w:bCs/>
            </w:rPr>
            <w:t>3</w:t>
          </w:r>
          <w:r>
            <w:t xml:space="preserve"> </w:t>
          </w:r>
          <w:r w:rsidR="00971472">
            <w:t>Warum ich evangelisch bin</w:t>
          </w:r>
          <w:r w:rsidR="003C6616">
            <w:t xml:space="preserve">: </w:t>
          </w:r>
          <w:r w:rsidR="003C6616" w:rsidRPr="00971472">
            <w:t xml:space="preserve">Markus </w:t>
          </w:r>
          <w:r w:rsidR="003C6616" w:rsidRPr="00971472">
            <w:t>Rahn</w:t>
          </w:r>
        </w:p>
      </w:tc>
      <w:tc>
        <w:tcPr>
          <w:tcW w:w="4750" w:type="dxa"/>
          <w:vAlign w:val="bottom"/>
        </w:tcPr>
        <w:sdt>
          <w:sdtPr>
            <w:id w:val="5236678"/>
            <w:docPartObj>
              <w:docPartGallery w:val="Page Numbers (Bottom of Page)"/>
              <w:docPartUnique/>
            </w:docPartObj>
          </w:sdtPr>
          <w:sdtContent>
            <w:p w:rsidR="00364323" w:rsidRPr="00364323" w:rsidRDefault="00364323" w:rsidP="00CC39F4">
              <w:pPr>
                <w:pStyle w:val="Fuzeilerechts"/>
                <w:rPr>
                  <w:color w:val="auto"/>
                  <w:sz w:val="22"/>
                </w:rPr>
              </w:pPr>
              <w:r w:rsidRPr="00A45EAA">
                <w:t xml:space="preserve">Seite </w:t>
              </w:r>
              <w:r w:rsidR="00401AF9" w:rsidRPr="00364323">
                <w:rPr>
                  <w:b/>
                  <w:bCs/>
                </w:rPr>
                <w:fldChar w:fldCharType="begin"/>
              </w:r>
              <w:r w:rsidRPr="00364323">
                <w:rPr>
                  <w:b/>
                  <w:bCs/>
                </w:rPr>
                <w:instrText xml:space="preserve"> PAGE   \* MERGEFORMAT </w:instrText>
              </w:r>
              <w:r w:rsidR="00401AF9" w:rsidRPr="00364323">
                <w:rPr>
                  <w:b/>
                  <w:bCs/>
                </w:rPr>
                <w:fldChar w:fldCharType="separate"/>
              </w:r>
              <w:r w:rsidR="003C6616">
                <w:rPr>
                  <w:b/>
                  <w:bCs/>
                  <w:noProof/>
                </w:rPr>
                <w:t>2</w:t>
              </w:r>
              <w:r w:rsidR="00401AF9" w:rsidRPr="00364323">
                <w:rPr>
                  <w:b/>
                  <w:bCs/>
                </w:rPr>
                <w:fldChar w:fldCharType="end"/>
              </w:r>
            </w:p>
          </w:sdtContent>
        </w:sdt>
      </w:tc>
    </w:tr>
  </w:tbl>
  <w:p w:rsidR="00364323" w:rsidRPr="000E19EF" w:rsidRDefault="00364323" w:rsidP="00364323">
    <w:pPr>
      <w:pStyle w:val="Fuzeile"/>
      <w:rPr>
        <w:sz w:val="2"/>
        <w:szCs w:val="2"/>
      </w:rPr>
    </w:pPr>
  </w:p>
  <w:p w:rsidR="00364323" w:rsidRPr="00624CD2" w:rsidRDefault="00364323" w:rsidP="00364323">
    <w:pPr>
      <w:pStyle w:val="Fuzeile"/>
      <w:rPr>
        <w:sz w:val="2"/>
        <w:szCs w:val="2"/>
      </w:rPr>
    </w:pPr>
  </w:p>
  <w:p w:rsidR="000E19EF" w:rsidRPr="00364323" w:rsidRDefault="000E19EF" w:rsidP="00364323">
    <w:pPr>
      <w:pStyle w:val="Fuzeile"/>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97556B">
      <w:trPr>
        <w:trHeight w:val="283"/>
      </w:trPr>
      <w:tc>
        <w:tcPr>
          <w:tcW w:w="4749" w:type="dxa"/>
          <w:vAlign w:val="bottom"/>
        </w:tcPr>
        <w:p w:rsidR="00364323" w:rsidRPr="00A45EAA" w:rsidRDefault="00364323" w:rsidP="00364323">
          <w:pPr>
            <w:pStyle w:val="Fuzeile"/>
          </w:pPr>
        </w:p>
      </w:tc>
      <w:tc>
        <w:tcPr>
          <w:tcW w:w="4750" w:type="dxa"/>
          <w:vAlign w:val="bottom"/>
        </w:tcPr>
        <w:sdt>
          <w:sdtPr>
            <w:id w:val="3902594"/>
            <w:docPartObj>
              <w:docPartGallery w:val="Page Numbers (Bottom of Page)"/>
              <w:docPartUnique/>
            </w:docPartObj>
          </w:sdtPr>
          <w:sdtContent>
            <w:p w:rsidR="00364323" w:rsidRPr="00364323" w:rsidRDefault="00364323" w:rsidP="00364323">
              <w:pPr>
                <w:pStyle w:val="Fuzeilerechts"/>
                <w:rPr>
                  <w:color w:val="auto"/>
                  <w:sz w:val="22"/>
                </w:rPr>
              </w:pPr>
              <w:r w:rsidRPr="00A45EAA">
                <w:t xml:space="preserve">Seite </w:t>
              </w:r>
              <w:r w:rsidR="00401AF9" w:rsidRPr="00364323">
                <w:rPr>
                  <w:b/>
                  <w:bCs/>
                </w:rPr>
                <w:fldChar w:fldCharType="begin"/>
              </w:r>
              <w:r w:rsidRPr="00364323">
                <w:rPr>
                  <w:b/>
                  <w:bCs/>
                </w:rPr>
                <w:instrText xml:space="preserve"> PAGE   \* MERGEFORMAT </w:instrText>
              </w:r>
              <w:r w:rsidR="00401AF9" w:rsidRPr="00364323">
                <w:rPr>
                  <w:b/>
                  <w:bCs/>
                </w:rPr>
                <w:fldChar w:fldCharType="separate"/>
              </w:r>
              <w:r w:rsidR="003C6616">
                <w:rPr>
                  <w:b/>
                  <w:bCs/>
                  <w:noProof/>
                </w:rPr>
                <w:t>1</w:t>
              </w:r>
              <w:r w:rsidR="00401AF9" w:rsidRPr="00364323">
                <w:rPr>
                  <w:b/>
                  <w:bCs/>
                </w:rPr>
                <w:fldChar w:fldCharType="end"/>
              </w:r>
            </w:p>
          </w:sdtContent>
        </w:sdt>
      </w:tc>
    </w:tr>
  </w:tbl>
  <w:p w:rsidR="00624CD2" w:rsidRPr="000E19EF" w:rsidRDefault="00624CD2" w:rsidP="00624CD2">
    <w:pPr>
      <w:pStyle w:val="Fuzeile"/>
      <w:rPr>
        <w:sz w:val="2"/>
        <w:szCs w:val="2"/>
      </w:rPr>
    </w:pPr>
  </w:p>
  <w:p w:rsidR="00C37173" w:rsidRPr="00624CD2" w:rsidRDefault="00C37173">
    <w:pPr>
      <w:pStyle w:val="Fuzeile"/>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506" w:rsidRDefault="00C30506" w:rsidP="000E19EF">
      <w:pPr>
        <w:spacing w:line="240" w:lineRule="auto"/>
      </w:pPr>
      <w:r>
        <w:separator/>
      </w:r>
    </w:p>
  </w:footnote>
  <w:footnote w:type="continuationSeparator" w:id="0">
    <w:p w:rsidR="00C30506" w:rsidRDefault="00C30506" w:rsidP="000E19E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A82" w:rsidRDefault="00852A8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A82" w:rsidRDefault="00852A8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
      <w:gridCol w:w="8935"/>
    </w:tblGrid>
    <w:tr w:rsidR="009031D5" w:rsidTr="009031D5">
      <w:trPr>
        <w:trHeight w:val="624"/>
      </w:trPr>
      <w:tc>
        <w:tcPr>
          <w:tcW w:w="624" w:type="dxa"/>
          <w:shd w:val="clear" w:color="auto" w:fill="404040" w:themeFill="text1" w:themeFillTint="BF"/>
          <w:vAlign w:val="center"/>
        </w:tcPr>
        <w:p w:rsidR="009031D5" w:rsidRPr="006060E2" w:rsidRDefault="009031D5" w:rsidP="00971472">
          <w:pPr>
            <w:pStyle w:val="M-Nummer"/>
          </w:pPr>
          <w:r w:rsidRPr="006060E2">
            <w:t>M</w:t>
          </w:r>
          <w:r w:rsidR="00971472">
            <w:t>3</w:t>
          </w:r>
        </w:p>
      </w:tc>
      <w:tc>
        <w:tcPr>
          <w:tcW w:w="8935" w:type="dxa"/>
          <w:vAlign w:val="center"/>
        </w:tcPr>
        <w:p w:rsidR="009031D5" w:rsidRDefault="00971472" w:rsidP="00624CD2">
          <w:pPr>
            <w:pStyle w:val="Titel1"/>
          </w:pPr>
          <w:r w:rsidRPr="00971472">
            <w:t>Warum ich evangelisch bin</w:t>
          </w:r>
          <w:r w:rsidR="003C6616">
            <w:t xml:space="preserve">: </w:t>
          </w:r>
          <w:r w:rsidR="003C6616" w:rsidRPr="00971472">
            <w:t>Markus Rahn</w:t>
          </w:r>
        </w:p>
        <w:p w:rsidR="009031D5" w:rsidRPr="006060E2" w:rsidRDefault="00971472" w:rsidP="0097556B">
          <w:pPr>
            <w:pStyle w:val="Titel2"/>
          </w:pPr>
          <w:r w:rsidRPr="008D5D24">
            <w:t xml:space="preserve">UE Religion, Person und Wahrheit | </w:t>
          </w:r>
          <w:r w:rsidR="00852A82">
            <w:t xml:space="preserve">Gymnasiale </w:t>
          </w:r>
          <w:r w:rsidRPr="008D5D24">
            <w:t>Oberstufe | Petra Hilger</w:t>
          </w:r>
        </w:p>
      </w:tc>
    </w:tr>
  </w:tbl>
  <w:p w:rsidR="00E7502A" w:rsidRDefault="00E7502A" w:rsidP="00624C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B383F"/>
    <w:multiLevelType w:val="hybridMultilevel"/>
    <w:tmpl w:val="B9CE9FFA"/>
    <w:lvl w:ilvl="0" w:tplc="B7CCAB80">
      <w:start w:val="1"/>
      <w:numFmt w:val="bullet"/>
      <w:pStyle w:val="Aufzhlung"/>
      <w:lvlText w:val=""/>
      <w:lvlJc w:val="left"/>
      <w:pPr>
        <w:ind w:left="720" w:hanging="360"/>
      </w:pPr>
      <w:rPr>
        <w:rFonts w:ascii="Wingdings" w:hAnsi="Wingdings" w:hint="default"/>
      </w:rPr>
    </w:lvl>
    <w:lvl w:ilvl="1" w:tplc="CE04E388">
      <w:start w:val="1"/>
      <w:numFmt w:val="bullet"/>
      <w:pStyle w:val="Aufzhlung2"/>
      <w:lvlText w:val="└"/>
      <w:lvlJc w:val="left"/>
      <w:pPr>
        <w:ind w:left="1440" w:hanging="360"/>
      </w:pPr>
      <w:rPr>
        <w:rFonts w:ascii="MS PMincho" w:eastAsia="MS PMincho" w:hAnsi="MS P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7E0629B"/>
    <w:multiLevelType w:val="hybridMultilevel"/>
    <w:tmpl w:val="535680F4"/>
    <w:lvl w:ilvl="0" w:tplc="95DEF4EA">
      <w:start w:val="1"/>
      <w:numFmt w:val="bullet"/>
      <w:pStyle w:val="Checkliste"/>
      <w:lvlText w:val="□"/>
      <w:lvlJc w:val="left"/>
      <w:pPr>
        <w:ind w:left="720" w:hanging="360"/>
      </w:pPr>
      <w:rPr>
        <w:rFonts w:ascii="MS Mincho" w:eastAsia="MS Mincho" w:hAnsi="MS Mincho"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B7C6DDCE">
      <w:start w:val="1"/>
      <w:numFmt w:val="bullet"/>
      <w:pStyle w:val="Checkliste2"/>
      <w:lvlText w:val="□"/>
      <w:lvlJc w:val="left"/>
      <w:pPr>
        <w:ind w:left="1440" w:hanging="360"/>
      </w:pPr>
      <w:rPr>
        <w:rFonts w:ascii="MS Mincho" w:eastAsia="MS Mincho" w:hAnsi="MS 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A14A47"/>
    <w:multiLevelType w:val="hybridMultilevel"/>
    <w:tmpl w:val="9C887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BE26FF5"/>
    <w:multiLevelType w:val="hybridMultilevel"/>
    <w:tmpl w:val="A2D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autoHyphenation/>
  <w:hyphenationZone w:val="425"/>
  <w:characterSpacingControl w:val="doNotCompress"/>
  <w:hdrShapeDefaults>
    <o:shapedefaults v:ext="edit" spidmax="18434"/>
  </w:hdrShapeDefaults>
  <w:footnotePr>
    <w:footnote w:id="-1"/>
    <w:footnote w:id="0"/>
  </w:footnotePr>
  <w:endnotePr>
    <w:endnote w:id="-1"/>
    <w:endnote w:id="0"/>
  </w:endnotePr>
  <w:compat/>
  <w:rsids>
    <w:rsidRoot w:val="000E19EF"/>
    <w:rsid w:val="00005252"/>
    <w:rsid w:val="00021F9E"/>
    <w:rsid w:val="00041EA0"/>
    <w:rsid w:val="00090F85"/>
    <w:rsid w:val="00092BDF"/>
    <w:rsid w:val="000C7390"/>
    <w:rsid w:val="000E19EF"/>
    <w:rsid w:val="000E2043"/>
    <w:rsid w:val="000F6C0C"/>
    <w:rsid w:val="00121759"/>
    <w:rsid w:val="00140EFD"/>
    <w:rsid w:val="001A0CB0"/>
    <w:rsid w:val="001A1F78"/>
    <w:rsid w:val="001C1D6A"/>
    <w:rsid w:val="00265247"/>
    <w:rsid w:val="002B741C"/>
    <w:rsid w:val="002D514C"/>
    <w:rsid w:val="002F7638"/>
    <w:rsid w:val="00327153"/>
    <w:rsid w:val="00364323"/>
    <w:rsid w:val="003C6616"/>
    <w:rsid w:val="00401AF9"/>
    <w:rsid w:val="0042503A"/>
    <w:rsid w:val="004A70CA"/>
    <w:rsid w:val="0057046C"/>
    <w:rsid w:val="00574991"/>
    <w:rsid w:val="00584EC5"/>
    <w:rsid w:val="005A0EAE"/>
    <w:rsid w:val="005A5661"/>
    <w:rsid w:val="005A5DA9"/>
    <w:rsid w:val="006060E2"/>
    <w:rsid w:val="00624CD2"/>
    <w:rsid w:val="00627E59"/>
    <w:rsid w:val="006369CA"/>
    <w:rsid w:val="00710E18"/>
    <w:rsid w:val="007167E8"/>
    <w:rsid w:val="00746420"/>
    <w:rsid w:val="00791CDD"/>
    <w:rsid w:val="007B5907"/>
    <w:rsid w:val="007D4BF2"/>
    <w:rsid w:val="008418DE"/>
    <w:rsid w:val="00852A82"/>
    <w:rsid w:val="008658B6"/>
    <w:rsid w:val="00880310"/>
    <w:rsid w:val="008D1CF3"/>
    <w:rsid w:val="009031D5"/>
    <w:rsid w:val="00971472"/>
    <w:rsid w:val="00974C02"/>
    <w:rsid w:val="0097556B"/>
    <w:rsid w:val="009D02F2"/>
    <w:rsid w:val="009E50D5"/>
    <w:rsid w:val="00A40BA5"/>
    <w:rsid w:val="00A45EAA"/>
    <w:rsid w:val="00A65C8F"/>
    <w:rsid w:val="00AC34DB"/>
    <w:rsid w:val="00AC7D90"/>
    <w:rsid w:val="00B734C3"/>
    <w:rsid w:val="00BE56B6"/>
    <w:rsid w:val="00C30506"/>
    <w:rsid w:val="00C305DD"/>
    <w:rsid w:val="00C37173"/>
    <w:rsid w:val="00CB500D"/>
    <w:rsid w:val="00D01A0F"/>
    <w:rsid w:val="00D21488"/>
    <w:rsid w:val="00D35683"/>
    <w:rsid w:val="00D429E4"/>
    <w:rsid w:val="00DB000E"/>
    <w:rsid w:val="00E65998"/>
    <w:rsid w:val="00E7502A"/>
    <w:rsid w:val="00ED1533"/>
    <w:rsid w:val="00F60628"/>
    <w:rsid w:val="00FE2586"/>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David"/>
        <w:spacing w:val="6"/>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E19EF"/>
    <w:pPr>
      <w:tabs>
        <w:tab w:val="left" w:pos="425"/>
      </w:tabs>
      <w:spacing w:after="0" w:line="264" w:lineRule="auto"/>
      <w:jc w:val="both"/>
    </w:pPr>
    <w:rPr>
      <w:rFonts w:ascii="Arial" w:hAnsi="Arial" w:cs="Segoe UI"/>
      <w:spacing w:val="4"/>
    </w:rPr>
  </w:style>
  <w:style w:type="paragraph" w:styleId="berschrift1">
    <w:name w:val="heading 1"/>
    <w:basedOn w:val="Standard"/>
    <w:next w:val="Standard"/>
    <w:link w:val="berschrift1Zchn"/>
    <w:uiPriority w:val="9"/>
    <w:qFormat/>
    <w:rsid w:val="00C37173"/>
    <w:pPr>
      <w:keepNext/>
      <w:keepLines/>
      <w:spacing w:line="528" w:lineRule="auto"/>
      <w:jc w:val="left"/>
      <w:outlineLvl w:val="0"/>
    </w:pPr>
    <w:rPr>
      <w:rFonts w:eastAsiaTheme="majorEastAsia" w:cstheme="majorBidi"/>
      <w:b/>
      <w:szCs w:val="28"/>
      <w:lang w:bidi="he-IL"/>
    </w:rPr>
  </w:style>
  <w:style w:type="paragraph" w:styleId="berschrift2">
    <w:name w:val="heading 2"/>
    <w:basedOn w:val="Standard"/>
    <w:next w:val="Standard"/>
    <w:link w:val="berschrift2Zchn"/>
    <w:uiPriority w:val="9"/>
    <w:unhideWhenUsed/>
    <w:rsid w:val="008418DE"/>
    <w:pPr>
      <w:keepNext/>
      <w:keepLines/>
      <w:spacing w:after="120" w:line="240" w:lineRule="auto"/>
      <w:jc w:val="left"/>
      <w:outlineLvl w:val="1"/>
    </w:pPr>
    <w:rPr>
      <w:rFonts w:ascii="Titillium" w:eastAsiaTheme="majorEastAsia" w:hAnsi="Titillium" w:cstheme="majorBidi"/>
      <w:b/>
      <w:color w:val="404040" w:themeColor="text1" w:themeTint="BF"/>
      <w:sz w:val="24"/>
      <w:szCs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tt">
    <w:name w:val="fett"/>
    <w:basedOn w:val="Standard"/>
    <w:link w:val="fettZchn"/>
    <w:qFormat/>
    <w:rsid w:val="005A5661"/>
    <w:rPr>
      <w:b/>
      <w:bCs/>
    </w:rPr>
  </w:style>
  <w:style w:type="paragraph" w:customStyle="1" w:styleId="kursiv">
    <w:name w:val="kursiv"/>
    <w:basedOn w:val="Standard"/>
    <w:link w:val="kursivZchn"/>
    <w:qFormat/>
    <w:rsid w:val="005A5661"/>
    <w:rPr>
      <w:i/>
      <w:iCs/>
    </w:rPr>
  </w:style>
  <w:style w:type="character" w:customStyle="1" w:styleId="fettZchn">
    <w:name w:val="fett Zchn"/>
    <w:basedOn w:val="Absatz-Standardschriftart"/>
    <w:link w:val="fett"/>
    <w:rsid w:val="005A5661"/>
    <w:rPr>
      <w:rFonts w:ascii="Segoe UI" w:hAnsi="Segoe UI" w:cs="Segoe UI Semilight"/>
      <w:b/>
      <w:bCs/>
      <w:spacing w:val="4"/>
      <w:szCs w:val="20"/>
    </w:rPr>
  </w:style>
  <w:style w:type="paragraph" w:customStyle="1" w:styleId="Titel1">
    <w:name w:val="Titel 1"/>
    <w:basedOn w:val="Kopfzeile"/>
    <w:link w:val="Titel1Zchn"/>
    <w:qFormat/>
    <w:rsid w:val="00624CD2"/>
    <w:pPr>
      <w:jc w:val="left"/>
    </w:pPr>
    <w:rPr>
      <w:b/>
      <w:bCs/>
      <w:spacing w:val="20"/>
      <w:sz w:val="32"/>
      <w:szCs w:val="32"/>
    </w:rPr>
  </w:style>
  <w:style w:type="character" w:customStyle="1" w:styleId="kursivZchn">
    <w:name w:val="kursiv Zchn"/>
    <w:basedOn w:val="Absatz-Standardschriftart"/>
    <w:link w:val="kursiv"/>
    <w:rsid w:val="005A5661"/>
    <w:rPr>
      <w:rFonts w:ascii="Segoe UI" w:hAnsi="Segoe UI" w:cs="Segoe UI Semilight"/>
      <w:i/>
      <w:iCs/>
      <w:spacing w:val="4"/>
      <w:szCs w:val="20"/>
    </w:rPr>
  </w:style>
  <w:style w:type="paragraph" w:customStyle="1" w:styleId="Titel2">
    <w:name w:val="Titel 2"/>
    <w:basedOn w:val="Titel1"/>
    <w:next w:val="Titel1"/>
    <w:link w:val="Titel2Zchn"/>
    <w:qFormat/>
    <w:rsid w:val="009031D5"/>
    <w:rPr>
      <w:b w:val="0"/>
      <w:bCs w:val="0"/>
      <w:color w:val="404040" w:themeColor="text1" w:themeTint="BF"/>
      <w:spacing w:val="0"/>
      <w:sz w:val="18"/>
      <w:szCs w:val="22"/>
    </w:rPr>
  </w:style>
  <w:style w:type="character" w:customStyle="1" w:styleId="Titel1Zchn">
    <w:name w:val="Titel 1 Zchn"/>
    <w:basedOn w:val="Absatz-Standardschriftart"/>
    <w:link w:val="Titel1"/>
    <w:rsid w:val="00624CD2"/>
    <w:rPr>
      <w:rFonts w:ascii="Arial" w:hAnsi="Arial" w:cs="Segoe UI"/>
      <w:b/>
      <w:bCs/>
      <w:spacing w:val="20"/>
      <w:sz w:val="32"/>
      <w:szCs w:val="32"/>
    </w:rPr>
  </w:style>
  <w:style w:type="character" w:customStyle="1" w:styleId="berschrift1Zchn">
    <w:name w:val="Überschrift 1 Zchn"/>
    <w:basedOn w:val="Absatz-Standardschriftart"/>
    <w:link w:val="berschrift1"/>
    <w:uiPriority w:val="9"/>
    <w:rsid w:val="00C37173"/>
    <w:rPr>
      <w:rFonts w:ascii="Arial" w:eastAsiaTheme="majorEastAsia" w:hAnsi="Arial" w:cstheme="majorBidi"/>
      <w:b/>
      <w:spacing w:val="4"/>
      <w:szCs w:val="28"/>
      <w:lang w:bidi="he-IL"/>
    </w:rPr>
  </w:style>
  <w:style w:type="character" w:customStyle="1" w:styleId="Titel2Zchn">
    <w:name w:val="Titel 2 Zchn"/>
    <w:basedOn w:val="Absatz-Standardschriftart"/>
    <w:link w:val="Titel2"/>
    <w:rsid w:val="009031D5"/>
    <w:rPr>
      <w:rFonts w:ascii="Arial" w:hAnsi="Arial" w:cs="Segoe UI"/>
      <w:color w:val="404040" w:themeColor="text1" w:themeTint="BF"/>
      <w:spacing w:val="0"/>
      <w:sz w:val="18"/>
    </w:rPr>
  </w:style>
  <w:style w:type="character" w:customStyle="1" w:styleId="berschrift2Zchn">
    <w:name w:val="Überschrift 2 Zchn"/>
    <w:basedOn w:val="Absatz-Standardschriftart"/>
    <w:link w:val="berschrift2"/>
    <w:uiPriority w:val="9"/>
    <w:rsid w:val="008418DE"/>
    <w:rPr>
      <w:rFonts w:ascii="Titillium" w:eastAsiaTheme="majorEastAsia" w:hAnsi="Titillium" w:cstheme="majorBidi"/>
      <w:b/>
      <w:color w:val="404040" w:themeColor="text1" w:themeTint="BF"/>
      <w:spacing w:val="4"/>
      <w:sz w:val="24"/>
      <w:szCs w:val="24"/>
      <w:lang w:bidi="he-IL"/>
    </w:rPr>
  </w:style>
  <w:style w:type="paragraph" w:styleId="Listenabsatz">
    <w:name w:val="List Paragraph"/>
    <w:basedOn w:val="Standard"/>
    <w:link w:val="ListenabsatzZchn"/>
    <w:uiPriority w:val="34"/>
    <w:rsid w:val="00090F85"/>
    <w:pPr>
      <w:ind w:left="720"/>
      <w:contextualSpacing/>
    </w:pPr>
  </w:style>
  <w:style w:type="paragraph" w:customStyle="1" w:styleId="Aufzhlung">
    <w:name w:val="Aufzählung"/>
    <w:basedOn w:val="Standard"/>
    <w:link w:val="AufzhlungZchn"/>
    <w:qFormat/>
    <w:rsid w:val="00627E59"/>
    <w:pPr>
      <w:numPr>
        <w:numId w:val="2"/>
      </w:numPr>
      <w:tabs>
        <w:tab w:val="clear" w:pos="425"/>
        <w:tab w:val="left" w:pos="567"/>
      </w:tabs>
      <w:spacing w:before="60" w:after="60"/>
      <w:ind w:left="397" w:hanging="227"/>
    </w:pPr>
  </w:style>
  <w:style w:type="table" w:styleId="Tabellengitternetz">
    <w:name w:val="Table Grid"/>
    <w:basedOn w:val="NormaleTabelle"/>
    <w:uiPriority w:val="59"/>
    <w:rsid w:val="00710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nabsatzZchn">
    <w:name w:val="Listenabsatz Zchn"/>
    <w:basedOn w:val="Absatz-Standardschriftart"/>
    <w:link w:val="Listenabsatz"/>
    <w:uiPriority w:val="34"/>
    <w:rsid w:val="00710E18"/>
    <w:rPr>
      <w:rFonts w:ascii="Palatino Linotype" w:hAnsi="Palatino Linotype"/>
      <w:sz w:val="20"/>
    </w:rPr>
  </w:style>
  <w:style w:type="character" w:customStyle="1" w:styleId="AufzhlungZchn">
    <w:name w:val="Aufzählung Zchn"/>
    <w:basedOn w:val="ListenabsatzZchn"/>
    <w:link w:val="Aufzhlung"/>
    <w:rsid w:val="00627E59"/>
    <w:rPr>
      <w:rFonts w:cs="Segoe UI Semilight"/>
      <w:spacing w:val="4"/>
      <w:szCs w:val="20"/>
    </w:rPr>
  </w:style>
  <w:style w:type="paragraph" w:customStyle="1" w:styleId="TabelleStandard">
    <w:name w:val="Tabelle Standard"/>
    <w:basedOn w:val="Standard"/>
    <w:link w:val="TabelleStandardZchn"/>
    <w:rsid w:val="00710E18"/>
    <w:pPr>
      <w:spacing w:before="40" w:after="40" w:line="240" w:lineRule="auto"/>
      <w:ind w:left="-57" w:right="-57"/>
      <w:jc w:val="left"/>
    </w:pPr>
    <w:rPr>
      <w:lang w:bidi="he-IL"/>
    </w:rPr>
  </w:style>
  <w:style w:type="paragraph" w:customStyle="1" w:styleId="Tabelleberschrift">
    <w:name w:val="Tabelle Überschrift"/>
    <w:basedOn w:val="TabelleStandard"/>
    <w:link w:val="TabelleberschriftZchn"/>
    <w:rsid w:val="008418DE"/>
    <w:pPr>
      <w:jc w:val="center"/>
    </w:pPr>
    <w:rPr>
      <w:rFonts w:ascii="Titillium" w:hAnsi="Titillium"/>
      <w:b/>
      <w:bCs/>
      <w:color w:val="404040" w:themeColor="text1" w:themeTint="BF"/>
    </w:rPr>
  </w:style>
  <w:style w:type="character" w:customStyle="1" w:styleId="TabelleStandardZchn">
    <w:name w:val="Tabelle Standard Zchn"/>
    <w:basedOn w:val="Absatz-Standardschriftart"/>
    <w:link w:val="TabelleStandard"/>
    <w:rsid w:val="00710E18"/>
    <w:rPr>
      <w:rFonts w:ascii="Palatino Linotype" w:hAnsi="Palatino Linotype" w:cs="David"/>
      <w:sz w:val="20"/>
      <w:lang w:bidi="he-IL"/>
    </w:rPr>
  </w:style>
  <w:style w:type="paragraph" w:customStyle="1" w:styleId="TabelleAufzhlung">
    <w:name w:val="Tabelle Aufzählung"/>
    <w:basedOn w:val="Aufzhlung"/>
    <w:link w:val="TabelleAufzhlungZchn"/>
    <w:rsid w:val="0042503A"/>
    <w:pPr>
      <w:tabs>
        <w:tab w:val="clear" w:pos="567"/>
        <w:tab w:val="left" w:pos="284"/>
      </w:tabs>
      <w:spacing w:before="40" w:after="40" w:line="240" w:lineRule="auto"/>
      <w:ind w:left="227" w:right="-57"/>
    </w:pPr>
  </w:style>
  <w:style w:type="character" w:customStyle="1" w:styleId="TabelleberschriftZchn">
    <w:name w:val="Tabelle Überschrift Zchn"/>
    <w:basedOn w:val="TabelleStandardZchn"/>
    <w:link w:val="Tabelleberschrift"/>
    <w:rsid w:val="008418DE"/>
    <w:rPr>
      <w:rFonts w:ascii="Titillium" w:hAnsi="Titillium" w:cs="Segoe UI Semilight"/>
      <w:b/>
      <w:bCs/>
      <w:color w:val="404040" w:themeColor="text1" w:themeTint="BF"/>
      <w:spacing w:val="4"/>
      <w:szCs w:val="20"/>
    </w:rPr>
  </w:style>
  <w:style w:type="character" w:customStyle="1" w:styleId="TabelleAufzhlungZchn">
    <w:name w:val="Tabelle Aufzählung Zchn"/>
    <w:basedOn w:val="AufzhlungZchn"/>
    <w:link w:val="TabelleAufzhlung"/>
    <w:rsid w:val="0042503A"/>
  </w:style>
  <w:style w:type="paragraph" w:customStyle="1" w:styleId="Aufzhlung2">
    <w:name w:val="Aufzählung 2"/>
    <w:basedOn w:val="Aufzhlung"/>
    <w:link w:val="Aufzhlung2Zchn"/>
    <w:qFormat/>
    <w:rsid w:val="0042503A"/>
    <w:pPr>
      <w:numPr>
        <w:ilvl w:val="1"/>
      </w:numPr>
      <w:ind w:left="879" w:hanging="369"/>
    </w:pPr>
    <w:rPr>
      <w:lang w:bidi="he-IL"/>
    </w:rPr>
  </w:style>
  <w:style w:type="paragraph" w:customStyle="1" w:styleId="TabelleAufzhlung2">
    <w:name w:val="Tabelle Aufzählung 2"/>
    <w:basedOn w:val="Aufzhlung2"/>
    <w:link w:val="TabelleAufzhlung2Zchn"/>
    <w:rsid w:val="008418DE"/>
    <w:pPr>
      <w:tabs>
        <w:tab w:val="clear" w:pos="567"/>
        <w:tab w:val="left" w:pos="709"/>
      </w:tabs>
      <w:spacing w:before="40" w:after="40"/>
      <w:ind w:left="709"/>
    </w:pPr>
  </w:style>
  <w:style w:type="character" w:customStyle="1" w:styleId="Aufzhlung2Zchn">
    <w:name w:val="Aufzählung 2 Zchn"/>
    <w:basedOn w:val="AufzhlungZchn"/>
    <w:link w:val="Aufzhlung2"/>
    <w:rsid w:val="0042503A"/>
    <w:rPr>
      <w:lang w:bidi="he-IL"/>
    </w:rPr>
  </w:style>
  <w:style w:type="character" w:customStyle="1" w:styleId="TabelleAufzhlung2Zchn">
    <w:name w:val="Tabelle Aufzählung 2 Zchn"/>
    <w:basedOn w:val="Aufzhlung2Zchn"/>
    <w:link w:val="TabelleAufzhlung2"/>
    <w:rsid w:val="008418DE"/>
  </w:style>
  <w:style w:type="paragraph" w:customStyle="1" w:styleId="Tabellefett">
    <w:name w:val="Tabelle fett"/>
    <w:basedOn w:val="TabelleStandard"/>
    <w:link w:val="TabellefettZchn"/>
    <w:rsid w:val="00AC7D90"/>
    <w:rPr>
      <w:b/>
      <w:bCs/>
    </w:rPr>
  </w:style>
  <w:style w:type="paragraph" w:customStyle="1" w:styleId="Tabellekursiv">
    <w:name w:val="Tabelle kursiv"/>
    <w:basedOn w:val="TabelleStandard"/>
    <w:link w:val="TabellekursivZchn"/>
    <w:rsid w:val="00AC7D90"/>
    <w:rPr>
      <w:i/>
      <w:iCs/>
    </w:rPr>
  </w:style>
  <w:style w:type="character" w:customStyle="1" w:styleId="TabellefettZchn">
    <w:name w:val="Tabelle fett Zchn"/>
    <w:basedOn w:val="TabelleStandardZchn"/>
    <w:link w:val="Tabellefett"/>
    <w:rsid w:val="00AC7D90"/>
    <w:rPr>
      <w:rFonts w:ascii="Segoe UI" w:hAnsi="Segoe UI" w:cs="Segoe UI Semilight"/>
      <w:b/>
      <w:bCs/>
      <w:spacing w:val="4"/>
      <w:szCs w:val="20"/>
    </w:rPr>
  </w:style>
  <w:style w:type="character" w:customStyle="1" w:styleId="TabellekursivZchn">
    <w:name w:val="Tabelle kursiv Zchn"/>
    <w:basedOn w:val="TabelleStandardZchn"/>
    <w:link w:val="Tabellekursiv"/>
    <w:rsid w:val="00AC7D90"/>
    <w:rPr>
      <w:rFonts w:ascii="Segoe UI" w:hAnsi="Segoe UI" w:cs="Segoe UI Semilight"/>
      <w:i/>
      <w:iCs/>
      <w:spacing w:val="4"/>
      <w:szCs w:val="20"/>
    </w:rPr>
  </w:style>
  <w:style w:type="paragraph" w:customStyle="1" w:styleId="halbfett">
    <w:name w:val="halbfett"/>
    <w:basedOn w:val="Standard"/>
    <w:link w:val="halbfettZchn"/>
    <w:rsid w:val="00041EA0"/>
    <w:rPr>
      <w:rFonts w:ascii="Segoe UI Semibold" w:hAnsi="Segoe UI Semibold" w:cs="Segoe UI Semibold"/>
      <w:lang w:bidi="he-IL"/>
    </w:rPr>
  </w:style>
  <w:style w:type="paragraph" w:customStyle="1" w:styleId="dnn">
    <w:name w:val="dünn"/>
    <w:basedOn w:val="Standard"/>
    <w:link w:val="dnnZchn"/>
    <w:rsid w:val="005A5661"/>
    <w:rPr>
      <w:rFonts w:ascii="Segoe UI Light" w:hAnsi="Segoe UI Light"/>
    </w:rPr>
  </w:style>
  <w:style w:type="character" w:customStyle="1" w:styleId="halbfettZchn">
    <w:name w:val="halbfett Zchn"/>
    <w:basedOn w:val="Absatz-Standardschriftart"/>
    <w:link w:val="halbfett"/>
    <w:rsid w:val="00041EA0"/>
    <w:rPr>
      <w:rFonts w:ascii="Segoe UI Semibold" w:hAnsi="Segoe UI Semibold" w:cs="Segoe UI Semibold"/>
      <w:spacing w:val="4"/>
      <w:szCs w:val="20"/>
      <w:lang w:bidi="he-IL"/>
    </w:rPr>
  </w:style>
  <w:style w:type="character" w:customStyle="1" w:styleId="dnnZchn">
    <w:name w:val="dünn Zchn"/>
    <w:basedOn w:val="Absatz-Standardschriftart"/>
    <w:link w:val="dnn"/>
    <w:rsid w:val="005A5661"/>
    <w:rPr>
      <w:rFonts w:ascii="Segoe UI Light" w:hAnsi="Segoe UI Light" w:cs="Segoe UI Semilight"/>
      <w:spacing w:val="4"/>
      <w:szCs w:val="20"/>
    </w:rPr>
  </w:style>
  <w:style w:type="paragraph" w:customStyle="1" w:styleId="Checkliste">
    <w:name w:val="Checkliste"/>
    <w:basedOn w:val="Standard"/>
    <w:link w:val="ChecklisteZchn"/>
    <w:rsid w:val="000E2043"/>
    <w:pPr>
      <w:numPr>
        <w:numId w:val="4"/>
      </w:numPr>
      <w:tabs>
        <w:tab w:val="clear" w:pos="425"/>
        <w:tab w:val="left" w:pos="567"/>
      </w:tabs>
      <w:spacing w:before="60" w:after="60"/>
      <w:ind w:left="425" w:hanging="312"/>
    </w:pPr>
    <w:rPr>
      <w:lang w:val="fr-FR"/>
    </w:rPr>
  </w:style>
  <w:style w:type="paragraph" w:customStyle="1" w:styleId="Checkliste2">
    <w:name w:val="Checkliste 2"/>
    <w:basedOn w:val="Checkliste"/>
    <w:link w:val="Checkliste2Zchn"/>
    <w:rsid w:val="000E2043"/>
    <w:pPr>
      <w:numPr>
        <w:ilvl w:val="1"/>
      </w:numPr>
      <w:ind w:left="737" w:hanging="312"/>
    </w:pPr>
  </w:style>
  <w:style w:type="character" w:customStyle="1" w:styleId="ChecklisteZchn">
    <w:name w:val="Checkliste Zchn"/>
    <w:basedOn w:val="AufzhlungZchn"/>
    <w:link w:val="Checkliste"/>
    <w:rsid w:val="000E2043"/>
    <w:rPr>
      <w:rFonts w:ascii="Segoe UI" w:hAnsi="Segoe UI"/>
      <w:lang w:val="fr-FR"/>
    </w:rPr>
  </w:style>
  <w:style w:type="character" w:customStyle="1" w:styleId="Checkliste2Zchn">
    <w:name w:val="Checkliste 2 Zchn"/>
    <w:basedOn w:val="ChecklisteZchn"/>
    <w:link w:val="Checkliste2"/>
    <w:rsid w:val="000E2043"/>
  </w:style>
  <w:style w:type="paragraph" w:styleId="Kopfzeile">
    <w:name w:val="header"/>
    <w:basedOn w:val="Standard"/>
    <w:link w:val="KopfzeileZchn"/>
    <w:uiPriority w:val="99"/>
    <w:semiHidden/>
    <w:unhideWhenUsed/>
    <w:rsid w:val="000E19EF"/>
    <w:pPr>
      <w:tabs>
        <w:tab w:val="clear" w:pos="425"/>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0E19EF"/>
    <w:rPr>
      <w:rFonts w:ascii="Arial" w:hAnsi="Arial" w:cs="Segoe UI"/>
      <w:spacing w:val="4"/>
    </w:rPr>
  </w:style>
  <w:style w:type="paragraph" w:styleId="Fuzeile">
    <w:name w:val="footer"/>
    <w:aliases w:val="Fußzeile links"/>
    <w:basedOn w:val="Standard"/>
    <w:link w:val="FuzeileZchn"/>
    <w:uiPriority w:val="99"/>
    <w:unhideWhenUsed/>
    <w:qFormat/>
    <w:rsid w:val="00364323"/>
    <w:pPr>
      <w:tabs>
        <w:tab w:val="clear" w:pos="425"/>
        <w:tab w:val="center" w:pos="4536"/>
        <w:tab w:val="right" w:pos="9072"/>
      </w:tabs>
      <w:spacing w:line="240" w:lineRule="auto"/>
      <w:ind w:left="-102" w:right="-102"/>
      <w:jc w:val="left"/>
    </w:pPr>
    <w:rPr>
      <w:color w:val="404040" w:themeColor="text1" w:themeTint="BF"/>
      <w:sz w:val="20"/>
    </w:rPr>
  </w:style>
  <w:style w:type="character" w:customStyle="1" w:styleId="FuzeileZchn">
    <w:name w:val="Fußzeile Zchn"/>
    <w:aliases w:val="Fußzeile links Zchn"/>
    <w:basedOn w:val="Absatz-Standardschriftart"/>
    <w:link w:val="Fuzeile"/>
    <w:uiPriority w:val="99"/>
    <w:rsid w:val="00364323"/>
    <w:rPr>
      <w:rFonts w:ascii="Arial" w:hAnsi="Arial" w:cs="Segoe UI"/>
      <w:color w:val="404040" w:themeColor="text1" w:themeTint="BF"/>
      <w:spacing w:val="4"/>
      <w:sz w:val="20"/>
    </w:rPr>
  </w:style>
  <w:style w:type="paragraph" w:customStyle="1" w:styleId="Fuzeilerechts">
    <w:name w:val="Fußzeile rechts"/>
    <w:basedOn w:val="Fuzeile"/>
    <w:link w:val="FuzeilerechtsZchn"/>
    <w:qFormat/>
    <w:rsid w:val="00A45EAA"/>
    <w:pPr>
      <w:jc w:val="right"/>
    </w:pPr>
  </w:style>
  <w:style w:type="character" w:customStyle="1" w:styleId="FuzeilerechtsZchn">
    <w:name w:val="Fußzeile rechts Zchn"/>
    <w:basedOn w:val="FuzeileZchn"/>
    <w:link w:val="Fuzeilerechts"/>
    <w:rsid w:val="00A45EAA"/>
  </w:style>
  <w:style w:type="paragraph" w:customStyle="1" w:styleId="M-Nummer">
    <w:name w:val="M-Nummer"/>
    <w:basedOn w:val="Kopfzeile"/>
    <w:link w:val="M-NummerZchn"/>
    <w:qFormat/>
    <w:rsid w:val="006060E2"/>
    <w:pPr>
      <w:ind w:left="-170" w:right="-170"/>
      <w:jc w:val="center"/>
    </w:pPr>
    <w:rPr>
      <w:rFonts w:ascii="Arial Black" w:hAnsi="Arial Black"/>
      <w:color w:val="FFFFFF" w:themeColor="background1"/>
      <w:spacing w:val="0"/>
      <w:sz w:val="32"/>
      <w:szCs w:val="32"/>
    </w:rPr>
  </w:style>
  <w:style w:type="character" w:customStyle="1" w:styleId="M-NummerZchn">
    <w:name w:val="M-Nummer Zchn"/>
    <w:basedOn w:val="KopfzeileZchn"/>
    <w:link w:val="M-Nummer"/>
    <w:rsid w:val="006060E2"/>
    <w:rPr>
      <w:rFonts w:ascii="Arial Black" w:hAnsi="Arial Black"/>
      <w:color w:val="FFFFFF" w:themeColor="background1"/>
      <w:spacing w:val="0"/>
      <w:sz w:val="32"/>
      <w:szCs w:val="32"/>
    </w:rPr>
  </w:style>
  <w:style w:type="paragraph" w:customStyle="1" w:styleId="FuzeileMitte">
    <w:name w:val="Fußzeile Mitte"/>
    <w:basedOn w:val="Fuzeile"/>
    <w:link w:val="FuzeileMitteZchn"/>
    <w:rsid w:val="00A45EAA"/>
    <w:pPr>
      <w:jc w:val="center"/>
    </w:pPr>
  </w:style>
  <w:style w:type="paragraph" w:styleId="Sprechblasentext">
    <w:name w:val="Balloon Text"/>
    <w:basedOn w:val="Standard"/>
    <w:link w:val="SprechblasentextZchn"/>
    <w:uiPriority w:val="99"/>
    <w:semiHidden/>
    <w:unhideWhenUsed/>
    <w:rsid w:val="00A45EAA"/>
    <w:pPr>
      <w:spacing w:line="240" w:lineRule="auto"/>
    </w:pPr>
    <w:rPr>
      <w:rFonts w:ascii="Tahoma" w:hAnsi="Tahoma" w:cs="Tahoma"/>
      <w:sz w:val="16"/>
      <w:szCs w:val="16"/>
    </w:rPr>
  </w:style>
  <w:style w:type="character" w:customStyle="1" w:styleId="FuzeileMitteZchn">
    <w:name w:val="Fußzeile Mitte Zchn"/>
    <w:basedOn w:val="FuzeileZchn"/>
    <w:link w:val="FuzeileMitte"/>
    <w:rsid w:val="00A45EAA"/>
  </w:style>
  <w:style w:type="character" w:customStyle="1" w:styleId="SprechblasentextZchn">
    <w:name w:val="Sprechblasentext Zchn"/>
    <w:basedOn w:val="Absatz-Standardschriftart"/>
    <w:link w:val="Sprechblasentext"/>
    <w:uiPriority w:val="99"/>
    <w:semiHidden/>
    <w:rsid w:val="00A45EAA"/>
    <w:rPr>
      <w:rFonts w:ascii="Tahoma" w:hAnsi="Tahoma" w:cs="Tahoma"/>
      <w:spacing w:val="4"/>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3430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14</cp:revision>
  <cp:lastPrinted>2016-08-03T17:17:00Z</cp:lastPrinted>
  <dcterms:created xsi:type="dcterms:W3CDTF">2016-08-03T16:13:00Z</dcterms:created>
  <dcterms:modified xsi:type="dcterms:W3CDTF">2016-08-04T10:55:00Z</dcterms:modified>
</cp:coreProperties>
</file>